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37" w:rsidRDefault="00AB3437" w:rsidP="00E03416">
      <w:pPr>
        <w:pStyle w:val="Nadpis1"/>
      </w:pPr>
    </w:p>
    <w:p w:rsidR="00475030" w:rsidRDefault="00D50D3C" w:rsidP="00475030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475030">
        <w:rPr>
          <w:sz w:val="28"/>
          <w:szCs w:val="28"/>
          <w:u w:val="single"/>
        </w:rPr>
        <w:t>STAVEBNÍ BYTOVÉ DRUŽSTVO JABLONNÉ NAD ORLICÍ</w:t>
      </w:r>
    </w:p>
    <w:p w:rsidR="00475030" w:rsidRDefault="00475030" w:rsidP="00475030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475030" w:rsidRDefault="00475030" w:rsidP="00475030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475030" w:rsidRDefault="00475030" w:rsidP="00475030">
      <w:r>
        <w:tab/>
        <w:t xml:space="preserve">                                které se bude konat 9. 3. 2020 v 17 hodin</w:t>
      </w:r>
    </w:p>
    <w:p w:rsidR="00475030" w:rsidRDefault="00475030" w:rsidP="00475030">
      <w:pPr>
        <w:ind w:firstLine="708"/>
      </w:pPr>
      <w:r>
        <w:t xml:space="preserve">     v kanceláři SBD Jablonné nad Orlicí, Slezská 350, 561 64 Jablonné nad Orlicí</w:t>
      </w:r>
    </w:p>
    <w:p w:rsidR="00475030" w:rsidRDefault="00475030" w:rsidP="00475030">
      <w:pPr>
        <w:shd w:val="clear" w:color="auto" w:fill="FFFFFF"/>
      </w:pPr>
    </w:p>
    <w:p w:rsidR="00475030" w:rsidRDefault="00475030" w:rsidP="0047503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75030" w:rsidRDefault="00475030" w:rsidP="0047503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75030" w:rsidRDefault="00475030" w:rsidP="00475030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475030" w:rsidRDefault="00475030" w:rsidP="0047503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75030" w:rsidRDefault="00475030" w:rsidP="0047503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75030" w:rsidRDefault="00475030" w:rsidP="00475030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75030" w:rsidRDefault="00475030" w:rsidP="00475030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475030" w:rsidRDefault="00475030" w:rsidP="00475030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75030" w:rsidRDefault="00475030" w:rsidP="00475030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475030" w:rsidRDefault="00475030" w:rsidP="00475030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75030" w:rsidRDefault="00475030" w:rsidP="00475030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475030" w:rsidRDefault="00475030" w:rsidP="00475030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75030" w:rsidRDefault="00475030" w:rsidP="00475030">
      <w:pPr>
        <w:shd w:val="clear" w:color="auto" w:fill="FFFFFF"/>
        <w:ind w:hanging="360"/>
      </w:pPr>
      <w:r>
        <w:t xml:space="preserve">4)     Aktuální záležitosti </w:t>
      </w:r>
    </w:p>
    <w:p w:rsidR="00475030" w:rsidRDefault="00475030" w:rsidP="00475030">
      <w:pPr>
        <w:shd w:val="clear" w:color="auto" w:fill="FFFFFF"/>
        <w:ind w:hanging="360"/>
      </w:pPr>
    </w:p>
    <w:p w:rsidR="00475030" w:rsidRDefault="00475030" w:rsidP="00475030">
      <w:pPr>
        <w:shd w:val="clear" w:color="auto" w:fill="FFFFFF"/>
        <w:ind w:hanging="360"/>
      </w:pPr>
      <w:r>
        <w:t>5)     Různé</w:t>
      </w:r>
    </w:p>
    <w:p w:rsidR="00475030" w:rsidRDefault="00475030" w:rsidP="00475030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75030" w:rsidRDefault="00475030" w:rsidP="00475030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475030" w:rsidRDefault="00475030" w:rsidP="00475030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75030" w:rsidRDefault="00475030" w:rsidP="00475030">
      <w:pPr>
        <w:shd w:val="clear" w:color="auto" w:fill="FFFFFF"/>
        <w:rPr>
          <w:color w:val="1F497D"/>
        </w:rPr>
      </w:pPr>
    </w:p>
    <w:p w:rsidR="00475030" w:rsidRDefault="00475030" w:rsidP="00475030">
      <w:r>
        <w:t>Změna programu vyhrazena</w:t>
      </w:r>
    </w:p>
    <w:p w:rsidR="00475030" w:rsidRDefault="00475030" w:rsidP="00475030"/>
    <w:p w:rsidR="00475030" w:rsidRDefault="00475030" w:rsidP="00475030"/>
    <w:p w:rsidR="00475030" w:rsidRDefault="00475030" w:rsidP="004750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475030" w:rsidRDefault="00475030" w:rsidP="004750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475030" w:rsidRDefault="00475030" w:rsidP="00475030">
      <w:pPr>
        <w:rPr>
          <w:rFonts w:ascii="Arial" w:hAnsi="Arial" w:cs="Arial"/>
          <w:sz w:val="20"/>
          <w:szCs w:val="20"/>
        </w:rPr>
      </w:pPr>
    </w:p>
    <w:p w:rsidR="00475030" w:rsidRDefault="00475030" w:rsidP="00475030">
      <w:pPr>
        <w:rPr>
          <w:b/>
          <w:bCs/>
        </w:rPr>
      </w:pPr>
    </w:p>
    <w:p w:rsidR="00475030" w:rsidRPr="008445AB" w:rsidRDefault="00475030" w:rsidP="00475030"/>
    <w:p w:rsidR="00BF3502" w:rsidRPr="008445AB" w:rsidRDefault="00BF3502" w:rsidP="00BF3502"/>
    <w:p w:rsidR="00E03416" w:rsidRDefault="00E03416" w:rsidP="00E03416">
      <w:pPr>
        <w:rPr>
          <w:b/>
          <w:bCs/>
        </w:rPr>
      </w:pP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A72B0D" w:rsidRDefault="00A72B0D" w:rsidP="00744C89">
      <w:pPr>
        <w:rPr>
          <w:rFonts w:ascii="Arial" w:hAnsi="Arial" w:cs="Arial"/>
          <w:sz w:val="20"/>
          <w:szCs w:val="20"/>
        </w:rPr>
      </w:pPr>
    </w:p>
    <w:p w:rsidR="003D4A16" w:rsidRDefault="003D4A16" w:rsidP="00744C89">
      <w:pPr>
        <w:rPr>
          <w:rFonts w:ascii="Arial" w:hAnsi="Arial" w:cs="Arial"/>
          <w:sz w:val="20"/>
          <w:szCs w:val="20"/>
        </w:rPr>
      </w:pPr>
    </w:p>
    <w:p w:rsidR="00784A47" w:rsidRDefault="00784A47" w:rsidP="00744C89">
      <w:pPr>
        <w:rPr>
          <w:rFonts w:ascii="Arial" w:hAnsi="Arial" w:cs="Arial"/>
          <w:sz w:val="20"/>
          <w:szCs w:val="20"/>
        </w:rPr>
      </w:pPr>
    </w:p>
    <w:p w:rsidR="00784A47" w:rsidRDefault="00784A47" w:rsidP="00744C89">
      <w:pPr>
        <w:rPr>
          <w:b/>
          <w:bCs/>
        </w:rPr>
      </w:pPr>
    </w:p>
    <w:p w:rsidR="00A72B0D" w:rsidRDefault="00A72B0D" w:rsidP="00DA1612">
      <w:pPr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 w:rsidR="00475030">
        <w:rPr>
          <w:b/>
          <w:bCs/>
          <w:sz w:val="32"/>
          <w:szCs w:val="32"/>
        </w:rPr>
        <w:t>. 3</w:t>
      </w:r>
      <w:r>
        <w:rPr>
          <w:b/>
          <w:bCs/>
          <w:sz w:val="32"/>
          <w:szCs w:val="32"/>
        </w:rPr>
        <w:t xml:space="preserve">           </w:t>
      </w:r>
      <w:r w:rsidRPr="00E17D23">
        <w:rPr>
          <w:b/>
          <w:bCs/>
        </w:rPr>
        <w:t>Usnesení č.</w:t>
      </w:r>
      <w:r w:rsidR="00475030">
        <w:rPr>
          <w:b/>
          <w:bCs/>
        </w:rPr>
        <w:t xml:space="preserve"> 3</w:t>
      </w:r>
      <w:r w:rsidRPr="00E17D23">
        <w:rPr>
          <w:b/>
          <w:bCs/>
        </w:rPr>
        <w:t xml:space="preserve">– </w:t>
      </w:r>
      <w:r w:rsidR="00475030">
        <w:rPr>
          <w:b/>
          <w:bCs/>
        </w:rPr>
        <w:t>3</w:t>
      </w:r>
      <w:r w:rsidR="00A74AE1">
        <w:rPr>
          <w:b/>
          <w:bCs/>
        </w:rPr>
        <w:t>/</w:t>
      </w:r>
      <w:r w:rsidR="00954387">
        <w:rPr>
          <w:b/>
          <w:bCs/>
        </w:rPr>
        <w:t>2020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475030">
        <w:rPr>
          <w:b/>
          <w:bCs/>
        </w:rPr>
        <w:t xml:space="preserve"> 9. března</w:t>
      </w:r>
      <w:r w:rsidR="001E348D">
        <w:rPr>
          <w:b/>
          <w:bCs/>
        </w:rPr>
        <w:t xml:space="preserve"> </w:t>
      </w:r>
      <w:r w:rsidR="00954387">
        <w:rPr>
          <w:b/>
          <w:bCs/>
        </w:rPr>
        <w:t>2020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4616A8" w:rsidRDefault="00A72B0D" w:rsidP="000E34A5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 w:rsidR="00BE2BC8">
        <w:rPr>
          <w:b/>
          <w:bCs/>
        </w:rPr>
        <w:t xml:space="preserve">) </w:t>
      </w:r>
      <w:r w:rsidR="004616A8">
        <w:rPr>
          <w:bCs/>
        </w:rPr>
        <w:t>člen před</w:t>
      </w:r>
      <w:r w:rsidR="004616A8" w:rsidRPr="004616A8">
        <w:rPr>
          <w:bCs/>
        </w:rPr>
        <w:t>stavenstva Jiří Dostálek provedl</w:t>
      </w:r>
      <w:r w:rsidR="004616A8">
        <w:rPr>
          <w:b/>
          <w:bCs/>
        </w:rPr>
        <w:t xml:space="preserve"> </w:t>
      </w:r>
      <w:r w:rsidR="004616A8" w:rsidRPr="004616A8">
        <w:rPr>
          <w:bCs/>
        </w:rPr>
        <w:t>kontrolu zápisu č 2 ze dne 17.2.2020</w:t>
      </w:r>
    </w:p>
    <w:p w:rsidR="004616A8" w:rsidRDefault="004616A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Starosta MěÚ Jablonné nad Orlicí ještě neodpověděl na dotaz ohledně schůzky ohledně revitalizace sídliště, předsedkyně Kontrolní komise Jaroslava Kozlová předložila vyjádření ke stížnosti na nereflektování na stížnost k spolufinancování pochůzných ploch na sídlišti</w:t>
      </w:r>
    </w:p>
    <w:p w:rsidR="00E179AC" w:rsidRDefault="00137325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Ad3)</w:t>
      </w:r>
      <w:r w:rsidR="00E179AC">
        <w:rPr>
          <w:b/>
          <w:bCs/>
        </w:rPr>
        <w:t xml:space="preserve"> </w:t>
      </w:r>
      <w:r w:rsidR="001E348D" w:rsidRPr="00BB3616">
        <w:rPr>
          <w:bCs/>
        </w:rPr>
        <w:t>členka</w:t>
      </w:r>
      <w:r w:rsidR="001E348D">
        <w:rPr>
          <w:bCs/>
        </w:rPr>
        <w:t xml:space="preserve"> představenstva Hana Simonová seznámila přítomné se změnami v členských vztazích</w:t>
      </w:r>
    </w:p>
    <w:p w:rsidR="004616A8" w:rsidRDefault="004616A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 403Usnesení Okresního soudu v Ústí nad Orlicí zastoupeného Mgr. Martinou Suchodolovou ve věci řízení o pozůstalosti po zemřelém panu Václavu Bartošovi</w:t>
      </w:r>
      <w:r w:rsidR="00882848">
        <w:rPr>
          <w:bCs/>
        </w:rPr>
        <w:t>. Celý členský podíl s právem užívat družstevní byt ev č 7/377nabývá pozůstalý syn Martin Bartoš</w:t>
      </w:r>
    </w:p>
    <w:p w:rsidR="00882848" w:rsidRDefault="0088284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 403 Usnesení Okresního soudu v Ústí nad Orlicí zastoupeného Mgr. Martinou Suchodolovou ve věci řízení o pozůstalosti po zemřelé paní Renatě Schnaubertové. Celý členský podíl s právem užívat družstevní byt ev č 13/378 nabývá pozůstalý syn Mgr. Luděk Schnaubert.</w:t>
      </w:r>
    </w:p>
    <w:p w:rsidR="00882848" w:rsidRDefault="00882848" w:rsidP="00882848">
      <w:pPr>
        <w:autoSpaceDE w:val="0"/>
        <w:autoSpaceDN w:val="0"/>
        <w:adjustRightInd w:val="0"/>
        <w:rPr>
          <w:bCs/>
        </w:rPr>
      </w:pPr>
      <w:r>
        <w:rPr>
          <w:bCs/>
        </w:rPr>
        <w:t>HS 406 Dohoda o převodu členských práv a povinností  k družstevnímu bytu ev č 22/436mezi převodcem Marií Páchovou nar. 3.9.1945 a nabyvatelem Ivo Páchou, nar 23.2.14967. Dohoda nabývá platnosti dne 21.2.2020. K dohodě bylo předloženo řádně podepsané prohlášení o vzájemném vyrovnání.</w:t>
      </w:r>
    </w:p>
    <w:p w:rsidR="00882848" w:rsidRDefault="0088284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 407 Smlouva o podnájmu</w:t>
      </w:r>
      <w:r w:rsidR="00E5670C">
        <w:rPr>
          <w:bCs/>
        </w:rPr>
        <w:t xml:space="preserve"> družst</w:t>
      </w:r>
      <w:r>
        <w:rPr>
          <w:bCs/>
        </w:rPr>
        <w:t>evního bytu ev č 3/</w:t>
      </w:r>
      <w:r w:rsidR="00E5670C">
        <w:rPr>
          <w:bCs/>
        </w:rPr>
        <w:t>439 mezi</w:t>
      </w:r>
      <w:r w:rsidR="00AA5FCC">
        <w:rPr>
          <w:bCs/>
        </w:rPr>
        <w:t xml:space="preserve"> nájemci  Miroslavem Burgetem, </w:t>
      </w:r>
      <w:bookmarkStart w:id="0" w:name="_GoBack"/>
      <w:bookmarkEnd w:id="0"/>
      <w:r w:rsidR="00E5670C">
        <w:rPr>
          <w:bCs/>
        </w:rPr>
        <w:t>nar. 6.8.1947 a Hanou Burgetovou, nar. 20.9.1949 a podnájemcem Andreou Bednářovou, nar. 20.9.1976. Dohoda seč uzavírá na dobu určitou do 28.2.2022. Spolu s podnájemcem budou byt užívat Maxim Skyva, nar. 17.9.2004 a Lukáš Faltýnek, nar. 18.1.2010 – děti</w:t>
      </w:r>
    </w:p>
    <w:p w:rsidR="00E5670C" w:rsidRDefault="00E5670C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 417 Vyrozumění o provedeném vkladu do katastru nemovitostí o převodu vlastnického práva k bytu ev č 7/616  mezi Faltusovou Ludmilou, nar. 18.2.1930 a nabyvatelkou Vackovou Alenou, nar. 20.10.1968.</w:t>
      </w:r>
    </w:p>
    <w:p w:rsidR="00882848" w:rsidRDefault="00E5670C" w:rsidP="000E34A5">
      <w:pPr>
        <w:autoSpaceDE w:val="0"/>
        <w:autoSpaceDN w:val="0"/>
        <w:adjustRightInd w:val="0"/>
        <w:rPr>
          <w:bCs/>
        </w:rPr>
      </w:pPr>
      <w:r w:rsidRPr="008824BF">
        <w:rPr>
          <w:b/>
          <w:bCs/>
        </w:rPr>
        <w:t>Ad4</w:t>
      </w:r>
      <w:r>
        <w:rPr>
          <w:bCs/>
        </w:rPr>
        <w:t>) v sekci různé informoval předsedkyně představenstva členy o dotazu exekutora ohledně</w:t>
      </w:r>
      <w:r w:rsidR="008824BF">
        <w:rPr>
          <w:bCs/>
        </w:rPr>
        <w:t xml:space="preserve"> vlastni</w:t>
      </w:r>
      <w:r>
        <w:rPr>
          <w:bCs/>
        </w:rPr>
        <w:t>ctví bytu Libora Jošta</w:t>
      </w:r>
    </w:p>
    <w:p w:rsidR="008824BF" w:rsidRDefault="008824BF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Byl předložen plán práce představenstva SBD a Kontrolní komise</w:t>
      </w:r>
    </w:p>
    <w:p w:rsidR="008824BF" w:rsidRDefault="008824BF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Stanoven termín shromáždění delegátů na 18.6.2020.</w:t>
      </w:r>
    </w:p>
    <w:p w:rsidR="002846EA" w:rsidRPr="008824BF" w:rsidRDefault="008824BF" w:rsidP="000E34A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Ad5</w:t>
      </w:r>
      <w:r w:rsidR="00456E2C" w:rsidRPr="00456E2C">
        <w:rPr>
          <w:b/>
          <w:bCs/>
        </w:rPr>
        <w:t xml:space="preserve">) </w:t>
      </w:r>
      <w:r w:rsidR="00B64F29">
        <w:rPr>
          <w:bCs/>
        </w:rPr>
        <w:t>členka představenstva</w:t>
      </w:r>
      <w:r w:rsidR="00576F5B">
        <w:rPr>
          <w:bCs/>
        </w:rPr>
        <w:t xml:space="preserve"> Martina Gregušová informovala členy představenstva za správu SBD</w:t>
      </w:r>
      <w:r w:rsidR="002846EA">
        <w:rPr>
          <w:bCs/>
        </w:rPr>
        <w:t>.</w:t>
      </w:r>
    </w:p>
    <w:p w:rsidR="002846EA" w:rsidRDefault="008824BF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252 315</w:t>
      </w:r>
      <w:r w:rsidR="002846EA">
        <w:rPr>
          <w:bCs/>
        </w:rPr>
        <w:t>,-Kč, účet u České</w:t>
      </w:r>
      <w:r>
        <w:rPr>
          <w:bCs/>
        </w:rPr>
        <w:t xml:space="preserve"> Spořitelny 6 267 198</w:t>
      </w:r>
      <w:r w:rsidR="000B750E">
        <w:rPr>
          <w:bCs/>
        </w:rPr>
        <w:t>,-Kč, spoři</w:t>
      </w:r>
      <w:r w:rsidR="002846EA">
        <w:rPr>
          <w:bCs/>
        </w:rPr>
        <w:t>cí účet u ČSOB 2 000</w:t>
      </w:r>
      <w:r>
        <w:rPr>
          <w:bCs/>
        </w:rPr>
        <w:t> 000,-Kč, ČSOB běžný účet 37 315</w:t>
      </w:r>
      <w:r w:rsidR="002846EA">
        <w:rPr>
          <w:bCs/>
        </w:rPr>
        <w:t>,-Kč</w:t>
      </w:r>
    </w:p>
    <w:p w:rsidR="00C70234" w:rsidRDefault="00C70234" w:rsidP="00CC7AC4">
      <w:pPr>
        <w:autoSpaceDE w:val="0"/>
        <w:autoSpaceDN w:val="0"/>
        <w:adjustRightInd w:val="0"/>
      </w:pPr>
    </w:p>
    <w:p w:rsidR="000051D2" w:rsidRDefault="00A72B0D" w:rsidP="000051D2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0051D2">
        <w:rPr>
          <w:b/>
          <w:bCs/>
        </w:rPr>
        <w:t xml:space="preserve">snesení </w:t>
      </w:r>
      <w:r w:rsidR="008824BF">
        <w:rPr>
          <w:b/>
          <w:bCs/>
        </w:rPr>
        <w:t>č. 3-3</w:t>
      </w:r>
      <w:r w:rsidR="002C1E78">
        <w:rPr>
          <w:b/>
          <w:bCs/>
        </w:rPr>
        <w:t xml:space="preserve"> / 2020</w:t>
      </w:r>
      <w:r w:rsidR="000051D2">
        <w:rPr>
          <w:b/>
          <w:bCs/>
        </w:rPr>
        <w:t xml:space="preserve">         </w:t>
      </w:r>
    </w:p>
    <w:p w:rsidR="002C1E78" w:rsidRDefault="000051D2" w:rsidP="000051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bere na vědomí: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>
        <w:rPr>
          <w:b/>
          <w:bCs/>
        </w:rPr>
        <w:t xml:space="preserve">) </w:t>
      </w:r>
      <w:r>
        <w:rPr>
          <w:bCs/>
        </w:rPr>
        <w:t>člen před</w:t>
      </w:r>
      <w:r w:rsidRPr="004616A8">
        <w:rPr>
          <w:bCs/>
        </w:rPr>
        <w:t>stavenstva Jiří Dostálek provedl</w:t>
      </w:r>
      <w:r>
        <w:rPr>
          <w:b/>
          <w:bCs/>
        </w:rPr>
        <w:t xml:space="preserve"> </w:t>
      </w:r>
      <w:r w:rsidRPr="004616A8">
        <w:rPr>
          <w:bCs/>
        </w:rPr>
        <w:t>kontrolu zápisu č 2 ze dne 17.2.2020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Starosta MěÚ Jablonné nad Orlicí ještě neodpověděl na dotaz ohledně schůzky ohledně revitalizace sídliště, předsedkyně Kontrolní komise Jaroslava Kozlová předložila vyjádření ke stížnosti na nereflektování na stížnost k spolufinancování pochůzných ploch na sídlišti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 w:rsidRPr="00BB3616">
        <w:rPr>
          <w:bCs/>
        </w:rPr>
        <w:t>členka</w:t>
      </w:r>
      <w:r>
        <w:rPr>
          <w:bCs/>
        </w:rPr>
        <w:t xml:space="preserve"> představenstva Hana Simonová seznámila přítomné se změnami v členských vztazích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HS 403Usnesení Okresního soudu v Ústí nad Orlicí zastoupeného Mgr. Martinou Suchodolovou ve věci řízení o pozůstalosti po zemřelém panu Václavu Bartošovi. Celý členský podíl s právem užívat družstevní byt ev č 7/377nabývá pozůstalý syn Martin Bartoš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HS 403 Usnesení Okresního soudu v Ústí nad Orlicí zastoupeného Mgr. Martinou Suchodolovou ve věci řízení o pozůstalosti po zemřelé paní Renatě Schnaubertové. Celý členský podíl s právem užívat družstevní byt ev č 13/378 nabývá pozůstalý syn Mgr. Luděk Schnaubert.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HS 406 Dohoda o převodu členských práv a povinností  k družstevnímu bytu ev č 22/436mezi převodcem Marií Páchovou nar. 3.9.1945 a nabyvatelem Ivo Páchou, nar 23.2.14967. Dohoda nabývá platnosti dne 21.2.2020. K dohodě bylo předloženo řádně podepsané prohlášení o vzájemném vyrovnání.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HS 407 Smlouva o podnájmu družstevního bytu ev č 3/439 mezi nájemci  Miroslavem Burgetem, .nar. 6.8.1947 a Hanou Burgetovou, nar. 20.9.1949 a podnájemcem Andreou Bednářovou, nar. 20.9.1976. Dohoda seč uzavírá na dobu určitou do 28.2.2022. Spolu s podnájemcem budou byt užívat Maxim Skyva, nar. 17.9.2004 a Lukáš Faltýnek, nar. 18.1.2010 – děti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HS 417 Vyrozumění o provedeném vkladu do katastru nemovitostí o převodu vlastnického práva k bytu ev č 7/616  mezi Faltusovou Ludmilou, nar. 18.2.1930 a nabyvatelkou Vackovou Alenou, nar. 20.10.1968.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 w:rsidRPr="008824BF">
        <w:rPr>
          <w:b/>
          <w:bCs/>
        </w:rPr>
        <w:t>Ad4</w:t>
      </w:r>
      <w:r>
        <w:rPr>
          <w:bCs/>
        </w:rPr>
        <w:t>) v sekci různé informoval předsedkyně představenstva členy o dotazu exekutora ohledně vlastnictví bytu Libora Jošta</w:t>
      </w:r>
      <w:r w:rsidRPr="008824BF">
        <w:rPr>
          <w:bCs/>
        </w:rPr>
        <w:t xml:space="preserve"> 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Byl předložen plán práce představenstva SBD a Kontrolní komise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Stanoven termín shromáždění delegátů na 18.6.2020</w:t>
      </w:r>
    </w:p>
    <w:p w:rsidR="008824BF" w:rsidRPr="008824BF" w:rsidRDefault="008824BF" w:rsidP="008824B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Ad5</w:t>
      </w:r>
      <w:r w:rsidRPr="00456E2C">
        <w:rPr>
          <w:b/>
          <w:bCs/>
        </w:rPr>
        <w:t xml:space="preserve">) </w:t>
      </w:r>
      <w:r>
        <w:rPr>
          <w:bCs/>
        </w:rPr>
        <w:t>členka představenstva Martina Gregušová informovala členy představenstva za správu SBD.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252 315,-Kč, účet u České Spořitelny 6 267 198,-Kč, spořicí účet u ČSOB 2 000 000,-Kč, ČSOB běžný účet 37 315,-Kč</w:t>
      </w:r>
    </w:p>
    <w:p w:rsidR="008824BF" w:rsidRDefault="008824BF" w:rsidP="008824BF">
      <w:pPr>
        <w:autoSpaceDE w:val="0"/>
        <w:autoSpaceDN w:val="0"/>
        <w:adjustRightInd w:val="0"/>
      </w:pPr>
    </w:p>
    <w:p w:rsidR="008824BF" w:rsidRDefault="008824BF" w:rsidP="000051D2">
      <w:pPr>
        <w:autoSpaceDE w:val="0"/>
        <w:autoSpaceDN w:val="0"/>
        <w:adjustRightInd w:val="0"/>
        <w:rPr>
          <w:b/>
          <w:bCs/>
        </w:rPr>
      </w:pPr>
    </w:p>
    <w:p w:rsidR="00CF44AA" w:rsidRPr="00CF44AA" w:rsidRDefault="00CF44AA" w:rsidP="00CF44AA">
      <w:pPr>
        <w:autoSpaceDE w:val="0"/>
        <w:autoSpaceDN w:val="0"/>
        <w:adjustRightInd w:val="0"/>
        <w:rPr>
          <w:bCs/>
        </w:rPr>
      </w:pPr>
    </w:p>
    <w:p w:rsidR="00CF44AA" w:rsidRPr="00824C58" w:rsidRDefault="00CF44AA" w:rsidP="00CF44AA">
      <w:pPr>
        <w:autoSpaceDE w:val="0"/>
        <w:autoSpaceDN w:val="0"/>
        <w:adjustRightInd w:val="0"/>
        <w:rPr>
          <w:bCs/>
        </w:rPr>
      </w:pPr>
    </w:p>
    <w:p w:rsidR="00824C58" w:rsidRDefault="008824BF" w:rsidP="00541F4F">
      <w:pPr>
        <w:autoSpaceDE w:val="0"/>
        <w:autoSpaceDN w:val="0"/>
        <w:adjustRightInd w:val="0"/>
      </w:pPr>
      <w:r>
        <w:rPr>
          <w:b/>
        </w:rPr>
        <w:t>Předsedkyně schvaluje:</w:t>
      </w:r>
    </w:p>
    <w:p w:rsidR="008824BF" w:rsidRDefault="008824BF" w:rsidP="008824BF">
      <w:pPr>
        <w:autoSpaceDE w:val="0"/>
        <w:autoSpaceDN w:val="0"/>
        <w:adjustRightInd w:val="0"/>
        <w:rPr>
          <w:bCs/>
        </w:rPr>
      </w:pPr>
      <w:r>
        <w:rPr>
          <w:bCs/>
        </w:rPr>
        <w:t>HS 407 Smlouva o podnájmu družstevního bytu ev č 3/439 mezi nájemci  Miroslavem Burgetem, .nar. 6.8.1947 a Hanou Burgetovou, nar. 20.9.1949 a podnájemcem Andreou Bednářovou, nar. 20.9.1976. Dohoda seč uzavírá na dobu určitou do 28.2.2022. Spolu s podnájemcem budou byt užívat Maxim Skyva, nar. 17.9.2004 a Lukáš Faltýnek, nar. 18.1.2010 – děti</w:t>
      </w:r>
    </w:p>
    <w:p w:rsidR="008824BF" w:rsidRDefault="008824BF" w:rsidP="00541F4F">
      <w:pPr>
        <w:autoSpaceDE w:val="0"/>
        <w:autoSpaceDN w:val="0"/>
        <w:adjustRightInd w:val="0"/>
      </w:pPr>
    </w:p>
    <w:p w:rsidR="008824BF" w:rsidRDefault="008824BF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8824BF">
        <w:t>6</w:t>
      </w:r>
      <w:r w:rsidR="002C1E78">
        <w:t>.</w:t>
      </w:r>
      <w:r w:rsidR="008824BF">
        <w:t>4</w:t>
      </w:r>
      <w:r w:rsidR="000B750E">
        <w:t>.</w:t>
      </w:r>
      <w:r w:rsidR="00824C58">
        <w:t xml:space="preserve"> 2020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 w:rsidR="002C1E78">
        <w:t>.</w:t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824C58" w:rsidRDefault="00824C58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3C" w:rsidRDefault="00D50D3C" w:rsidP="009246ED">
      <w:r>
        <w:separator/>
      </w:r>
    </w:p>
  </w:endnote>
  <w:endnote w:type="continuationSeparator" w:id="0">
    <w:p w:rsidR="00D50D3C" w:rsidRDefault="00D50D3C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3C" w:rsidRDefault="00D50D3C" w:rsidP="009246ED">
      <w:r>
        <w:separator/>
      </w:r>
    </w:p>
  </w:footnote>
  <w:footnote w:type="continuationSeparator" w:id="0">
    <w:p w:rsidR="00D50D3C" w:rsidRDefault="00D50D3C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51D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B750E"/>
    <w:rsid w:val="000C1BD4"/>
    <w:rsid w:val="000C2362"/>
    <w:rsid w:val="000D3716"/>
    <w:rsid w:val="000D61C9"/>
    <w:rsid w:val="000E34A5"/>
    <w:rsid w:val="000E6F29"/>
    <w:rsid w:val="000E71FD"/>
    <w:rsid w:val="000E76B1"/>
    <w:rsid w:val="0011399C"/>
    <w:rsid w:val="00125B62"/>
    <w:rsid w:val="00127188"/>
    <w:rsid w:val="00133DA7"/>
    <w:rsid w:val="001359CA"/>
    <w:rsid w:val="00137325"/>
    <w:rsid w:val="00137C45"/>
    <w:rsid w:val="00141016"/>
    <w:rsid w:val="001510FA"/>
    <w:rsid w:val="00163E3E"/>
    <w:rsid w:val="001736B1"/>
    <w:rsid w:val="00174558"/>
    <w:rsid w:val="0017708D"/>
    <w:rsid w:val="00180A14"/>
    <w:rsid w:val="00190C28"/>
    <w:rsid w:val="001A1FEF"/>
    <w:rsid w:val="001A2641"/>
    <w:rsid w:val="001B119B"/>
    <w:rsid w:val="001B1742"/>
    <w:rsid w:val="001B47DA"/>
    <w:rsid w:val="001D0FA1"/>
    <w:rsid w:val="001D49B3"/>
    <w:rsid w:val="001E348D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369F8"/>
    <w:rsid w:val="00250161"/>
    <w:rsid w:val="00254807"/>
    <w:rsid w:val="00256D35"/>
    <w:rsid w:val="002734AB"/>
    <w:rsid w:val="002807E1"/>
    <w:rsid w:val="002846EA"/>
    <w:rsid w:val="0028521F"/>
    <w:rsid w:val="002908E1"/>
    <w:rsid w:val="002A57CD"/>
    <w:rsid w:val="002C022A"/>
    <w:rsid w:val="002C1E78"/>
    <w:rsid w:val="002C2D9E"/>
    <w:rsid w:val="002C544C"/>
    <w:rsid w:val="002D2F0F"/>
    <w:rsid w:val="002D65B5"/>
    <w:rsid w:val="002D7032"/>
    <w:rsid w:val="002E20A7"/>
    <w:rsid w:val="002F3815"/>
    <w:rsid w:val="00323943"/>
    <w:rsid w:val="003250CA"/>
    <w:rsid w:val="00326B40"/>
    <w:rsid w:val="00330C5D"/>
    <w:rsid w:val="00331401"/>
    <w:rsid w:val="0034097E"/>
    <w:rsid w:val="00341266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D4A16"/>
    <w:rsid w:val="003D5F41"/>
    <w:rsid w:val="003E7A21"/>
    <w:rsid w:val="00401C87"/>
    <w:rsid w:val="00401F3F"/>
    <w:rsid w:val="004164EE"/>
    <w:rsid w:val="00425019"/>
    <w:rsid w:val="00425C84"/>
    <w:rsid w:val="0042643F"/>
    <w:rsid w:val="00431D14"/>
    <w:rsid w:val="0043721B"/>
    <w:rsid w:val="00445416"/>
    <w:rsid w:val="00451FE6"/>
    <w:rsid w:val="004546F3"/>
    <w:rsid w:val="00455C07"/>
    <w:rsid w:val="00456E2C"/>
    <w:rsid w:val="00456E55"/>
    <w:rsid w:val="00460B0A"/>
    <w:rsid w:val="004616A8"/>
    <w:rsid w:val="00463EFE"/>
    <w:rsid w:val="00474DFC"/>
    <w:rsid w:val="00475030"/>
    <w:rsid w:val="00477204"/>
    <w:rsid w:val="00477B6E"/>
    <w:rsid w:val="00480955"/>
    <w:rsid w:val="004901DE"/>
    <w:rsid w:val="0049423B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E738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6F5B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4096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3144"/>
    <w:rsid w:val="007157F1"/>
    <w:rsid w:val="00721535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A4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24C58"/>
    <w:rsid w:val="00835F77"/>
    <w:rsid w:val="00836F72"/>
    <w:rsid w:val="00844037"/>
    <w:rsid w:val="00844C86"/>
    <w:rsid w:val="00845A8C"/>
    <w:rsid w:val="008518C4"/>
    <w:rsid w:val="00853D1A"/>
    <w:rsid w:val="00856750"/>
    <w:rsid w:val="00862769"/>
    <w:rsid w:val="0086481F"/>
    <w:rsid w:val="00870515"/>
    <w:rsid w:val="008721CC"/>
    <w:rsid w:val="008824BF"/>
    <w:rsid w:val="00882848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37D43"/>
    <w:rsid w:val="00941AEA"/>
    <w:rsid w:val="009421A5"/>
    <w:rsid w:val="00953761"/>
    <w:rsid w:val="00954387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C4C1D"/>
    <w:rsid w:val="009D2256"/>
    <w:rsid w:val="009D46F8"/>
    <w:rsid w:val="009D5568"/>
    <w:rsid w:val="009E779B"/>
    <w:rsid w:val="009F5167"/>
    <w:rsid w:val="009F56FD"/>
    <w:rsid w:val="00A022B8"/>
    <w:rsid w:val="00A032D5"/>
    <w:rsid w:val="00A03862"/>
    <w:rsid w:val="00A23949"/>
    <w:rsid w:val="00A24663"/>
    <w:rsid w:val="00A3187B"/>
    <w:rsid w:val="00A34408"/>
    <w:rsid w:val="00A34442"/>
    <w:rsid w:val="00A35795"/>
    <w:rsid w:val="00A66971"/>
    <w:rsid w:val="00A72B0D"/>
    <w:rsid w:val="00A74AE1"/>
    <w:rsid w:val="00A74BCD"/>
    <w:rsid w:val="00A760BC"/>
    <w:rsid w:val="00A80FEB"/>
    <w:rsid w:val="00A8347E"/>
    <w:rsid w:val="00A86212"/>
    <w:rsid w:val="00A93328"/>
    <w:rsid w:val="00AA001C"/>
    <w:rsid w:val="00AA5FCC"/>
    <w:rsid w:val="00AB2306"/>
    <w:rsid w:val="00AB3437"/>
    <w:rsid w:val="00AC21C3"/>
    <w:rsid w:val="00AC42A4"/>
    <w:rsid w:val="00AD0DAA"/>
    <w:rsid w:val="00AD0FDE"/>
    <w:rsid w:val="00AE21C7"/>
    <w:rsid w:val="00AE2875"/>
    <w:rsid w:val="00B01643"/>
    <w:rsid w:val="00B03A0C"/>
    <w:rsid w:val="00B055A3"/>
    <w:rsid w:val="00B06E64"/>
    <w:rsid w:val="00B079C8"/>
    <w:rsid w:val="00B27EBF"/>
    <w:rsid w:val="00B31440"/>
    <w:rsid w:val="00B32970"/>
    <w:rsid w:val="00B401AE"/>
    <w:rsid w:val="00B40C2F"/>
    <w:rsid w:val="00B432AE"/>
    <w:rsid w:val="00B47460"/>
    <w:rsid w:val="00B531DC"/>
    <w:rsid w:val="00B543A6"/>
    <w:rsid w:val="00B5731C"/>
    <w:rsid w:val="00B57FF6"/>
    <w:rsid w:val="00B63AF6"/>
    <w:rsid w:val="00B64F29"/>
    <w:rsid w:val="00B656C9"/>
    <w:rsid w:val="00B76216"/>
    <w:rsid w:val="00B77282"/>
    <w:rsid w:val="00B83E89"/>
    <w:rsid w:val="00B86979"/>
    <w:rsid w:val="00B939D1"/>
    <w:rsid w:val="00B966B6"/>
    <w:rsid w:val="00BB218B"/>
    <w:rsid w:val="00BB3616"/>
    <w:rsid w:val="00BC2460"/>
    <w:rsid w:val="00BD0449"/>
    <w:rsid w:val="00BD07EA"/>
    <w:rsid w:val="00BD133B"/>
    <w:rsid w:val="00BE2BC8"/>
    <w:rsid w:val="00BE4738"/>
    <w:rsid w:val="00BF15E4"/>
    <w:rsid w:val="00BF3502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57C6D"/>
    <w:rsid w:val="00C61773"/>
    <w:rsid w:val="00C65402"/>
    <w:rsid w:val="00C70234"/>
    <w:rsid w:val="00C80AD6"/>
    <w:rsid w:val="00C81A6D"/>
    <w:rsid w:val="00C859CB"/>
    <w:rsid w:val="00C94661"/>
    <w:rsid w:val="00CA1084"/>
    <w:rsid w:val="00CB251D"/>
    <w:rsid w:val="00CC009B"/>
    <w:rsid w:val="00CC1289"/>
    <w:rsid w:val="00CC4396"/>
    <w:rsid w:val="00CC5CD7"/>
    <w:rsid w:val="00CC77F8"/>
    <w:rsid w:val="00CC7AC4"/>
    <w:rsid w:val="00CD114B"/>
    <w:rsid w:val="00CF00A6"/>
    <w:rsid w:val="00CF090B"/>
    <w:rsid w:val="00CF44AA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0D3C"/>
    <w:rsid w:val="00D5197B"/>
    <w:rsid w:val="00D54B61"/>
    <w:rsid w:val="00D55010"/>
    <w:rsid w:val="00D8385D"/>
    <w:rsid w:val="00D877BB"/>
    <w:rsid w:val="00D9577B"/>
    <w:rsid w:val="00DA144C"/>
    <w:rsid w:val="00DA1612"/>
    <w:rsid w:val="00DA2046"/>
    <w:rsid w:val="00DA2D22"/>
    <w:rsid w:val="00DA506C"/>
    <w:rsid w:val="00DA7A75"/>
    <w:rsid w:val="00DB5734"/>
    <w:rsid w:val="00DC0B26"/>
    <w:rsid w:val="00DC504A"/>
    <w:rsid w:val="00DD1269"/>
    <w:rsid w:val="00DE047F"/>
    <w:rsid w:val="00DF1E11"/>
    <w:rsid w:val="00DF6006"/>
    <w:rsid w:val="00E03416"/>
    <w:rsid w:val="00E03C4E"/>
    <w:rsid w:val="00E07F0D"/>
    <w:rsid w:val="00E16666"/>
    <w:rsid w:val="00E16881"/>
    <w:rsid w:val="00E179AC"/>
    <w:rsid w:val="00E17D23"/>
    <w:rsid w:val="00E344A9"/>
    <w:rsid w:val="00E40261"/>
    <w:rsid w:val="00E437CE"/>
    <w:rsid w:val="00E458BA"/>
    <w:rsid w:val="00E5670C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118D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15AE"/>
    <w:rsid w:val="00FB2FD8"/>
    <w:rsid w:val="00FB3955"/>
    <w:rsid w:val="00FB4F3D"/>
    <w:rsid w:val="00FC52AD"/>
    <w:rsid w:val="00FD1A2F"/>
    <w:rsid w:val="00FD41CA"/>
    <w:rsid w:val="00FE39F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923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17</cp:revision>
  <cp:lastPrinted>2020-03-09T12:02:00Z</cp:lastPrinted>
  <dcterms:created xsi:type="dcterms:W3CDTF">2019-11-07T09:45:00Z</dcterms:created>
  <dcterms:modified xsi:type="dcterms:W3CDTF">2020-04-06T10:16:00Z</dcterms:modified>
</cp:coreProperties>
</file>