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E82" w:rsidRPr="00CB1867" w:rsidRDefault="00A61E82" w:rsidP="00625560">
      <w:pPr>
        <w:autoSpaceDE w:val="0"/>
        <w:autoSpaceDN w:val="0"/>
        <w:adjustRightInd w:val="0"/>
        <w:spacing w:before="0" w:after="0" w:line="240" w:lineRule="auto"/>
        <w:ind w:left="2832" w:right="0" w:firstLine="708"/>
        <w:rPr>
          <w:rFonts w:ascii="Times New Roman" w:hAnsi="Times New Roman" w:cs="Times New Roman"/>
          <w:b/>
          <w:bCs/>
          <w:sz w:val="20"/>
          <w:szCs w:val="20"/>
        </w:rPr>
      </w:pPr>
      <w:r w:rsidRPr="00CB1867">
        <w:rPr>
          <w:rFonts w:ascii="Times New Roman" w:hAnsi="Times New Roman" w:cs="Times New Roman"/>
          <w:b/>
          <w:bCs/>
          <w:sz w:val="20"/>
          <w:szCs w:val="20"/>
        </w:rPr>
        <w:t>Zápis č. 7</w:t>
      </w:r>
      <w:r w:rsidRPr="00CB1867">
        <w:rPr>
          <w:rFonts w:ascii="Times New Roman" w:hAnsi="Times New Roman" w:cs="Times New Roman"/>
          <w:b/>
          <w:bCs/>
          <w:sz w:val="20"/>
          <w:szCs w:val="20"/>
        </w:rPr>
        <w:tab/>
      </w:r>
      <w:r w:rsidRPr="00CB1867">
        <w:rPr>
          <w:rFonts w:ascii="Times New Roman" w:hAnsi="Times New Roman" w:cs="Times New Roman"/>
          <w:b/>
          <w:bCs/>
          <w:sz w:val="20"/>
          <w:szCs w:val="20"/>
        </w:rPr>
        <w:tab/>
        <w:t xml:space="preserve"> Usnesení č. 7–07/ 2013                 </w:t>
      </w:r>
      <w:r w:rsidRPr="00CB1867">
        <w:rPr>
          <w:rFonts w:ascii="Times New Roman" w:hAnsi="Times New Roman" w:cs="Times New Roman"/>
          <w:b/>
          <w:bCs/>
          <w:sz w:val="20"/>
          <w:szCs w:val="20"/>
        </w:rPr>
        <w:tab/>
      </w:r>
      <w:r w:rsidRPr="00CB1867">
        <w:rPr>
          <w:rFonts w:ascii="Times New Roman" w:hAnsi="Times New Roman" w:cs="Times New Roman"/>
          <w:b/>
          <w:bCs/>
          <w:sz w:val="20"/>
          <w:szCs w:val="20"/>
        </w:rPr>
        <w:tab/>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b/>
          <w:bCs/>
          <w:sz w:val="20"/>
          <w:szCs w:val="20"/>
        </w:rPr>
      </w:pPr>
      <w:r w:rsidRPr="00CB1867">
        <w:rPr>
          <w:rFonts w:ascii="Times New Roman" w:hAnsi="Times New Roman" w:cs="Times New Roman"/>
          <w:b/>
          <w:bCs/>
          <w:sz w:val="20"/>
          <w:szCs w:val="20"/>
        </w:rPr>
        <w:t>ze schůze představenstva, konané dne 1. 7. 2013 v kanceláři správy SBD</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Přítomní: </w:t>
      </w:r>
      <w:r w:rsidRPr="00CB1867">
        <w:rPr>
          <w:rFonts w:ascii="Times New Roman" w:hAnsi="Times New Roman" w:cs="Times New Roman"/>
          <w:sz w:val="20"/>
          <w:szCs w:val="20"/>
        </w:rPr>
        <w:t xml:space="preserve">Marie Lesáková, František  Faltus, Jiří Dudek, Gunter Scholz, , M. Gregušová, Jana Bajgarová., za KK – Hana Simonová. </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Omluvena: </w:t>
      </w:r>
      <w:r w:rsidRPr="00CB1867">
        <w:rPr>
          <w:rFonts w:ascii="Times New Roman" w:hAnsi="Times New Roman" w:cs="Times New Roman"/>
          <w:sz w:val="20"/>
          <w:szCs w:val="20"/>
        </w:rPr>
        <w:t xml:space="preserve">ing.J.Stańková </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b/>
          <w:bCs/>
          <w:sz w:val="20"/>
          <w:szCs w:val="20"/>
        </w:rPr>
      </w:pPr>
      <w:r w:rsidRPr="00CB1867">
        <w:rPr>
          <w:rFonts w:ascii="Times New Roman" w:hAnsi="Times New Roman" w:cs="Times New Roman"/>
          <w:b/>
          <w:bCs/>
          <w:sz w:val="20"/>
          <w:szCs w:val="20"/>
        </w:rPr>
        <w:t>Program :</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1</w:t>
      </w:r>
      <w:r w:rsidRPr="00CB1867">
        <w:rPr>
          <w:rFonts w:ascii="Times New Roman" w:hAnsi="Times New Roman" w:cs="Times New Roman"/>
          <w:sz w:val="20"/>
          <w:szCs w:val="20"/>
        </w:rPr>
        <w:t>. Zahájení</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2</w:t>
      </w:r>
      <w:r w:rsidRPr="00CB1867">
        <w:rPr>
          <w:rFonts w:ascii="Times New Roman" w:hAnsi="Times New Roman" w:cs="Times New Roman"/>
          <w:sz w:val="20"/>
          <w:szCs w:val="20"/>
        </w:rPr>
        <w:t>. Kontrola plnění usnesení minulého zápisu č. 6 ze dne 3. 6. 2013</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3</w:t>
      </w:r>
      <w:r w:rsidRPr="00CB1867">
        <w:rPr>
          <w:rFonts w:ascii="Times New Roman" w:hAnsi="Times New Roman" w:cs="Times New Roman"/>
          <w:sz w:val="20"/>
          <w:szCs w:val="20"/>
        </w:rPr>
        <w:t>. Kontrola zápisů z HS</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4.</w:t>
      </w:r>
      <w:r w:rsidRPr="00CB1867">
        <w:rPr>
          <w:rFonts w:ascii="Times New Roman" w:hAnsi="Times New Roman" w:cs="Times New Roman"/>
          <w:sz w:val="20"/>
          <w:szCs w:val="20"/>
        </w:rPr>
        <w:t xml:space="preserve"> Členské vztahy</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5.</w:t>
      </w:r>
      <w:r w:rsidRPr="00CB1867">
        <w:rPr>
          <w:rFonts w:ascii="Times New Roman" w:hAnsi="Times New Roman" w:cs="Times New Roman"/>
          <w:sz w:val="20"/>
          <w:szCs w:val="20"/>
        </w:rPr>
        <w:t xml:space="preserve"> Ostatní</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b/>
          <w:bCs/>
          <w:sz w:val="20"/>
          <w:szCs w:val="20"/>
        </w:rPr>
      </w:pP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1.1 </w:t>
      </w:r>
      <w:r w:rsidRPr="00CB1867">
        <w:rPr>
          <w:rFonts w:ascii="Times New Roman" w:hAnsi="Times New Roman" w:cs="Times New Roman"/>
          <w:sz w:val="20"/>
          <w:szCs w:val="20"/>
        </w:rPr>
        <w:t xml:space="preserve">Schůzi zahájila a vedla předsedkyně družstva paní Marie Lesáková. Seznámila členy představenstva s dnešním programem a nechala o něm hlasovat. Program byl schválen..   </w:t>
      </w:r>
    </w:p>
    <w:p w:rsidR="00A61E82" w:rsidRPr="00CB1867" w:rsidRDefault="00A61E82" w:rsidP="00625560">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2.1</w:t>
      </w:r>
      <w:r w:rsidRPr="00CB1867">
        <w:rPr>
          <w:rFonts w:ascii="Times New Roman" w:hAnsi="Times New Roman" w:cs="Times New Roman"/>
          <w:sz w:val="20"/>
          <w:szCs w:val="20"/>
        </w:rPr>
        <w:t xml:space="preserve"> Člen představenstva pan Jiří Dudek provedl kontrolu znění zápisu č. 6 ze dne 3. 6. 2013.  Představenstvo vzalo na vědomí bez připomínek. Plnění úkolů převážně splněno, přetrvávající úkoly jsou uvedeny v usnesení představenstva, oddíl „ukládá“.</w:t>
      </w:r>
    </w:p>
    <w:p w:rsidR="00A61E82" w:rsidRPr="00CB1867" w:rsidRDefault="00A61E82" w:rsidP="00C66A99">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3.1 </w:t>
      </w:r>
      <w:r w:rsidRPr="00CB1867">
        <w:rPr>
          <w:rFonts w:ascii="Times New Roman" w:hAnsi="Times New Roman" w:cs="Times New Roman"/>
          <w:sz w:val="20"/>
          <w:szCs w:val="20"/>
        </w:rPr>
        <w:t xml:space="preserve">Člen představenstva pan Scholz seznámil představenstvo se zápisy domovních správ:HS 416 zápis z členské schůze ze dne 10. 6. 2013, kde se zúčastnili někteří členové představenstva SBD Jablonné nad Orlicí. Byl zvolen nový výbor samosprávy paní Jiřina Dytrichová,paní Jana Kacrová a pan Josaef Hovad. Byl předán na SBD o tomto protokol ze dne 17. 6. 2013. Dále byl projednán stav balkonů, instalace měřáků tepla a další.  Na základě dohody  bytového domu pan  Dytrich zablokoval měřáky,aby nešly úplně zavřít,což je možné.U paqní Simonové toto provede pan J. Dudek.  Další zápis tohoto domu byl ze dne 17. 6. 2013. Protože v tomto domě je napjatá situace, tak někteří nájemníci podávají stížnosti. Tyto stížnosti bude řešit kontrolní komise. Pro nezaujatost tento problém bude řešit pan Barnat.  </w:t>
      </w:r>
    </w:p>
    <w:p w:rsidR="00A61E82" w:rsidRPr="00CB1867" w:rsidRDefault="00A61E82" w:rsidP="002C3FCC">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4.1 </w:t>
      </w:r>
      <w:r w:rsidRPr="00CB1867">
        <w:rPr>
          <w:rFonts w:ascii="Times New Roman" w:hAnsi="Times New Roman" w:cs="Times New Roman"/>
          <w:sz w:val="20"/>
          <w:szCs w:val="20"/>
        </w:rPr>
        <w:t xml:space="preserve">Místopředseda pan F. Faltus seznámil představenstvo s níže uvedenými změnami v členských vztazích: HS 411 dohoda o převodu členských práv a povinností ze dne 12. 6. 2013 k bytu ev. č. 4/564 včetně sklepa a garáže ev.č.104/564, U Lipek 564, Jablonné nad Orlicí z pana Zdeňka Vágnera, nar. 23. 1. 1962 a z paní Dany Vágnerové, nar. 4. 5. 1965, oba trv. bydliště U Lipek 564, Jablonné nad Orlicí na pana Jiřího Mikysku, nar. 15. 6. 1948 a paní Vlastu Mikyskovou, nar. 26. 12.1950 oba bytem Na Vyhlídce 557, Jablonné nad Orlicí. </w:t>
      </w:r>
    </w:p>
    <w:p w:rsidR="00A61E82" w:rsidRPr="00CB1867" w:rsidRDefault="00A61E82" w:rsidP="002C3FCC">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sz w:val="20"/>
          <w:szCs w:val="20"/>
        </w:rPr>
        <w:t>HS 416 dohoda o převodu členských práv a povinností ze dne 12. 6. 2013 k bytu ev. č. 8/571, včetně sklepa a garáže ev. č. 108/571, U Lipek 571, Jablonné nad Orlicí z paní Jiřiny Dytrichové, nar. 8. 11. 1958,trv.bydliště U Lipek 571, Jablonné nad Orlicí na Zdeňka Dytricha, nar. 2. 7. 1970 a paní Jiřinu Dytrichovou, nar. 8. 11. 1958 oba trv. bydliště U Lipek 571, Jablonné nad Orlicí.</w:t>
      </w:r>
    </w:p>
    <w:p w:rsidR="00A61E82" w:rsidRPr="00CB1867" w:rsidRDefault="00A61E82" w:rsidP="002C3FCC">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sz w:val="20"/>
          <w:szCs w:val="20"/>
        </w:rPr>
        <w:t>HS 416 dohoda o převodu členských práv a povinností ze dne 12. 6. 2013 k bytu ev.č. 4/570, včetně sklepa a garáže ev.č. 104/570, U Lipek 570, Jablonné nad Orlicí z pana Miroslava Kacra, nar. 1. 5. 1958, trv.bydliště U Lipek 570, Jablonné nad Orlicí na paní Janu Kacrovou, nar. 7. 4. 1966 a pana Miroslava Kacra, nar. 1. 5. 1958, oba bytem U Lipek 570, Jablonné nad Orlicí.</w:t>
      </w:r>
    </w:p>
    <w:p w:rsidR="00A61E82" w:rsidRPr="00CB1867" w:rsidRDefault="00A61E82" w:rsidP="002C3FCC">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sz w:val="20"/>
          <w:szCs w:val="20"/>
        </w:rPr>
        <w:t>HS 411 žádost ze dne 7. 6. 2013 manželů Ladislava a Zdeňky Karlíkových o převod bytu do osobního vlastnictví ev. č. 9/563, U L</w:t>
      </w:r>
      <w:r>
        <w:rPr>
          <w:rFonts w:ascii="Times New Roman" w:hAnsi="Times New Roman" w:cs="Times New Roman"/>
          <w:sz w:val="20"/>
          <w:szCs w:val="20"/>
        </w:rPr>
        <w:t>i</w:t>
      </w:r>
      <w:r w:rsidRPr="00CB1867">
        <w:rPr>
          <w:rFonts w:ascii="Times New Roman" w:hAnsi="Times New Roman" w:cs="Times New Roman"/>
          <w:sz w:val="20"/>
          <w:szCs w:val="20"/>
        </w:rPr>
        <w:t xml:space="preserve">pek 563, Jablonné nad Orlicí.  </w:t>
      </w:r>
    </w:p>
    <w:p w:rsidR="00A61E82" w:rsidRPr="00CB1867" w:rsidRDefault="00A61E82" w:rsidP="002C3FCC">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sz w:val="20"/>
          <w:szCs w:val="20"/>
        </w:rPr>
        <w:t xml:space="preserve">HS 406 byla předložena kupní smlouva od paní Marie Křivohlávkové, trv. bytem Nad Školou 434, Jablonné nad Orlicí, která má byt v osobním vlastnictví a chtěla by byt prodat cizímu státnímu příslušníkovi, což není možné, protože cizí státní příslušník se nemůže stát členem družstva. </w:t>
      </w:r>
    </w:p>
    <w:p w:rsidR="00A61E82" w:rsidRPr="00CB1867" w:rsidRDefault="00A61E82" w:rsidP="00AB1B16">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5.1 </w:t>
      </w:r>
      <w:r w:rsidRPr="00CB1867">
        <w:rPr>
          <w:rFonts w:ascii="Times New Roman" w:hAnsi="Times New Roman" w:cs="Times New Roman"/>
          <w:sz w:val="20"/>
          <w:szCs w:val="20"/>
        </w:rPr>
        <w:t>Firma Gasterm zajišťuje zabezpečení zastavení přívodu plynu do bytového domu zhruba za 17 000 Kč a je potřeba každé dva roky provést revizi tohoto zařízení.</w:t>
      </w:r>
    </w:p>
    <w:p w:rsidR="00A61E82" w:rsidRPr="00CB1867" w:rsidRDefault="00A61E82" w:rsidP="00AB1B16">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5.2</w:t>
      </w:r>
      <w:r w:rsidRPr="00CB1867">
        <w:rPr>
          <w:rFonts w:ascii="Times New Roman" w:hAnsi="Times New Roman" w:cs="Times New Roman"/>
          <w:sz w:val="20"/>
          <w:szCs w:val="20"/>
        </w:rPr>
        <w:t xml:space="preserve"> Kontrolní komise bude řešit případné stížnosti, které budou doručeny na SBD.</w:t>
      </w:r>
    </w:p>
    <w:p w:rsidR="00A61E82" w:rsidRPr="00CB1867" w:rsidRDefault="00A61E82" w:rsidP="00AB1B16">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5.3</w:t>
      </w:r>
      <w:r w:rsidRPr="00CB1867">
        <w:rPr>
          <w:rFonts w:ascii="Times New Roman" w:hAnsi="Times New Roman" w:cs="Times New Roman"/>
          <w:sz w:val="20"/>
          <w:szCs w:val="20"/>
        </w:rPr>
        <w:t xml:space="preserve"> Žádost SBD Jablonné nad Orlicí ze dne 1. 7. 2013 MěÚ Jablonné nad Orlicí pana starostu M. Wágnera o změnu harmonogramu svozových dnů v lokalitě sídliště v letním období 1x týdně a v zimním období 1x za 14 dní.Tento požadavek se opakuje již od roku 1999.</w:t>
      </w:r>
    </w:p>
    <w:p w:rsidR="00A61E82" w:rsidRPr="00CB1867" w:rsidRDefault="00A61E82" w:rsidP="00AB1B16">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5.4</w:t>
      </w:r>
      <w:r w:rsidRPr="00CB1867">
        <w:rPr>
          <w:rFonts w:ascii="Times New Roman" w:hAnsi="Times New Roman" w:cs="Times New Roman"/>
          <w:sz w:val="20"/>
          <w:szCs w:val="20"/>
        </w:rPr>
        <w:t xml:space="preserve"> Zvýšení nájemného za kancelář SBD Jablonné nad Orlicí od 1. 7. 2013  16 000 Kč a DPH.</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5.5</w:t>
      </w:r>
      <w:r w:rsidRPr="00CB1867">
        <w:rPr>
          <w:rFonts w:ascii="Times New Roman" w:hAnsi="Times New Roman" w:cs="Times New Roman"/>
          <w:sz w:val="20"/>
          <w:szCs w:val="20"/>
        </w:rPr>
        <w:t xml:space="preserve"> Stav balkónů na HS 416 prověří pan Adamec ze Žamberka, který dělá stavební dozor u balkónů v bytovém domě HS 403 </w:t>
      </w:r>
    </w:p>
    <w:p w:rsidR="00A61E82" w:rsidRDefault="00A61E82" w:rsidP="00CB1867">
      <w:pPr>
        <w:ind w:hanging="57"/>
        <w:rPr>
          <w:rFonts w:ascii="Times New Roman" w:hAnsi="Times New Roman" w:cs="Times New Roman"/>
          <w:b/>
          <w:bCs/>
          <w:sz w:val="20"/>
          <w:szCs w:val="20"/>
        </w:rPr>
      </w:pPr>
      <w:r w:rsidRPr="00CB1867">
        <w:rPr>
          <w:rFonts w:ascii="Times New Roman" w:hAnsi="Times New Roman" w:cs="Times New Roman"/>
          <w:sz w:val="20"/>
          <w:szCs w:val="20"/>
        </w:rPr>
        <w:t>U</w:t>
      </w:r>
      <w:r w:rsidRPr="00CB1867">
        <w:rPr>
          <w:rFonts w:ascii="Times New Roman" w:hAnsi="Times New Roman" w:cs="Times New Roman"/>
          <w:b/>
          <w:bCs/>
          <w:sz w:val="20"/>
          <w:szCs w:val="20"/>
        </w:rPr>
        <w:t xml:space="preserve">snesení č.7–07/ 2013  Představenstvo  </w:t>
      </w:r>
    </w:p>
    <w:p w:rsidR="00A61E82" w:rsidRDefault="00A61E82" w:rsidP="00CB1867">
      <w:pPr>
        <w:ind w:hanging="57"/>
        <w:rPr>
          <w:rFonts w:ascii="Times New Roman" w:hAnsi="Times New Roman" w:cs="Times New Roman"/>
          <w:b/>
          <w:bCs/>
          <w:sz w:val="20"/>
          <w:szCs w:val="20"/>
        </w:rPr>
      </w:pPr>
      <w:r w:rsidRPr="00CB1867">
        <w:rPr>
          <w:rFonts w:ascii="Times New Roman" w:hAnsi="Times New Roman" w:cs="Times New Roman"/>
          <w:b/>
          <w:bCs/>
          <w:sz w:val="20"/>
          <w:szCs w:val="20"/>
        </w:rPr>
        <w:t>bere na vědomí:</w:t>
      </w:r>
    </w:p>
    <w:p w:rsidR="00A61E82" w:rsidRDefault="00A61E82" w:rsidP="00CB1867">
      <w:pPr>
        <w:ind w:hanging="57"/>
        <w:rPr>
          <w:rFonts w:ascii="Times New Roman" w:hAnsi="Times New Roman" w:cs="Times New Roman"/>
          <w:sz w:val="20"/>
          <w:szCs w:val="20"/>
        </w:rPr>
      </w:pPr>
      <w:r w:rsidRPr="00CB1867">
        <w:rPr>
          <w:rFonts w:ascii="Times New Roman" w:hAnsi="Times New Roman" w:cs="Times New Roman"/>
          <w:b/>
          <w:bCs/>
          <w:sz w:val="20"/>
          <w:szCs w:val="20"/>
        </w:rPr>
        <w:t xml:space="preserve">1. </w:t>
      </w:r>
      <w:r w:rsidRPr="00CB1867">
        <w:rPr>
          <w:rFonts w:ascii="Times New Roman" w:hAnsi="Times New Roman" w:cs="Times New Roman"/>
          <w:sz w:val="20"/>
          <w:szCs w:val="20"/>
        </w:rPr>
        <w:t>Kontrola usnesení z minulého jednání konané 2. 6. 2013.</w:t>
      </w:r>
    </w:p>
    <w:p w:rsidR="00A61E82" w:rsidRPr="00CB1867" w:rsidRDefault="00A61E82" w:rsidP="00CB1867">
      <w:pPr>
        <w:ind w:right="-108" w:hanging="57"/>
        <w:rPr>
          <w:rFonts w:ascii="Times New Roman" w:hAnsi="Times New Roman" w:cs="Times New Roman"/>
          <w:sz w:val="20"/>
          <w:szCs w:val="20"/>
        </w:rPr>
      </w:pPr>
      <w:r w:rsidRPr="00CB1867">
        <w:rPr>
          <w:rFonts w:ascii="Times New Roman" w:hAnsi="Times New Roman" w:cs="Times New Roman"/>
          <w:b/>
          <w:bCs/>
          <w:sz w:val="20"/>
          <w:szCs w:val="20"/>
        </w:rPr>
        <w:t xml:space="preserve">2. </w:t>
      </w:r>
      <w:r w:rsidRPr="00CB1867">
        <w:rPr>
          <w:rFonts w:ascii="Times New Roman" w:hAnsi="Times New Roman" w:cs="Times New Roman"/>
          <w:sz w:val="20"/>
          <w:szCs w:val="20"/>
        </w:rPr>
        <w:t xml:space="preserve">Zápisy domovních správ: HS 416 zápis z členské schůze ze dne 10. 6.2013, kde se zúčastnili někteří členové představenstva SBD Jablonné nad Orlicí. Byl zvolen nový výbor samosprávy paní Jiřina Dytrichová,paní Jana Kacrová a pan Josaef Hovad. Byl předán na SBD o tomto protokol ze dne 17. 6. 2013. Dále byl projednán stav balkonů, instalace měřáků tepla a další.  Na základě dohody  bytového domu pan  Dytrich zablokoval měřáky </w:t>
      </w:r>
      <w:r>
        <w:rPr>
          <w:rFonts w:ascii="Times New Roman" w:hAnsi="Times New Roman" w:cs="Times New Roman"/>
          <w:sz w:val="20"/>
          <w:szCs w:val="20"/>
        </w:rPr>
        <w:t>,</w:t>
      </w:r>
      <w:r w:rsidRPr="00CB1867">
        <w:rPr>
          <w:rFonts w:ascii="Times New Roman" w:hAnsi="Times New Roman" w:cs="Times New Roman"/>
          <w:sz w:val="20"/>
          <w:szCs w:val="20"/>
        </w:rPr>
        <w:t>aby nešly úplně zavřít,</w:t>
      </w:r>
      <w:r>
        <w:rPr>
          <w:rFonts w:ascii="Times New Roman" w:hAnsi="Times New Roman" w:cs="Times New Roman"/>
          <w:sz w:val="20"/>
          <w:szCs w:val="20"/>
        </w:rPr>
        <w:t xml:space="preserve"> </w:t>
      </w:r>
      <w:r w:rsidRPr="00CB1867">
        <w:rPr>
          <w:rFonts w:ascii="Times New Roman" w:hAnsi="Times New Roman" w:cs="Times New Roman"/>
          <w:sz w:val="20"/>
          <w:szCs w:val="20"/>
        </w:rPr>
        <w:t xml:space="preserve">což je možné.U paní Simonové toto provede pan J. Dudek.  Další zápis tohoto domu byl ze dne 17. 6. 2013. Protože v tomto domě je napjatá situace, tak někteří nájemníci podávají stížnosti. Tyto stížnosti bude řešit kontrolní komise. Pro nezaujatost tento problém bude řešit pan Barnat.  </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3. </w:t>
      </w:r>
      <w:r w:rsidRPr="00CB1867">
        <w:rPr>
          <w:rFonts w:ascii="Times New Roman" w:hAnsi="Times New Roman" w:cs="Times New Roman"/>
          <w:sz w:val="20"/>
          <w:szCs w:val="20"/>
        </w:rPr>
        <w:t xml:space="preserve">Místopředseda pan F. Faltus seznámil představenstvo s níže uvedenými změnami v členských vztazích: HS 411 dohoda o převodu členských práv a povinností ze dne 12. 6. 2013 k bytu ev. č. 4/564 včetně sklepa a garáže ev.č.104/564, U Lipek 564, Jablonné nad Orlicí z pana Zdeňka Vágnera, nar. 23. 1. 1962 a z paní Dany Vágnerové, nar. 4. 5. 1965, oba trv. bydliště U Lipek 564, Jablonné nad Orlicí na pana Jiřího Mikysku, nar. 15. 6. 1948 a paní Vlastu Mikyskovou, nar. 26. 12.1950 oba bytem Na Vyhlídce 557, Jablonné nad Orlicí. </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sz w:val="20"/>
          <w:szCs w:val="20"/>
        </w:rPr>
        <w:t>HS 416 dohoda o převodu členských práv a povinností ze dne 12. 6. 2013 k bytu ev. č. 8/571, včetně sklepa a garáže ev. č. 108/571, U Lipek 571, Jablonné nad Orlicí z paní Jiřiny Dytrichové, nar. 8. 11. 1958,trv.bydliště U Lipek 571, Jablonné nad Orlicí na Zdeňka Dytricha, nar. 2. 7. 1970 a paní Jiřinu Dytrichovou, nar. 8. 11. 1958 oba trv. bydliště U Lipek 571, Jablonné nad Orlicí.</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sz w:val="20"/>
          <w:szCs w:val="20"/>
        </w:rPr>
        <w:t>HS 416 dohoda o převodu členských práv a povinností ze dne 12. 6. 2013 k bytu ev.č. 4/570, včetně sklepa a garáže ev.č. 104/570, U Lipek 570, Jablonné nad Orlicí z pana Miroslava Kacra, nar. 1. 5. 1958, trv.bydliště U Lipek 570, Jablonné nad Orlicí na paní Janu Kacrovou, nar. 7. 4. 1966 a pana Miroslava Kacra, nar. 1. 5. 1958, oba bytem U Lipek 570, Jablonné nad Orlicí.</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b/>
          <w:bCs/>
          <w:sz w:val="20"/>
          <w:szCs w:val="20"/>
        </w:rPr>
      </w:pPr>
      <w:r w:rsidRPr="00CB1867">
        <w:rPr>
          <w:rFonts w:ascii="Times New Roman" w:hAnsi="Times New Roman" w:cs="Times New Roman"/>
          <w:sz w:val="20"/>
          <w:szCs w:val="20"/>
        </w:rPr>
        <w:t>HS 411 žádost ze dne 7. 6. 2013 manželů Ladislava a Zdeňky Karlíkových o převod bytu do osobního vlastnictví ev. č. 9/563, U LIpek 563, Jablonné nad Orlicí.</w:t>
      </w:r>
    </w:p>
    <w:p w:rsidR="00A61E82" w:rsidRPr="00CB1867" w:rsidRDefault="00A61E82" w:rsidP="00CB1867">
      <w:pPr>
        <w:tabs>
          <w:tab w:val="left" w:pos="1418"/>
          <w:tab w:val="left" w:pos="1560"/>
        </w:tabs>
        <w:autoSpaceDE w:val="0"/>
        <w:autoSpaceDN w:val="0"/>
        <w:adjustRightInd w:val="0"/>
        <w:spacing w:before="0" w:after="0" w:line="240" w:lineRule="auto"/>
        <w:ind w:left="0" w:right="0"/>
        <w:rPr>
          <w:rFonts w:ascii="Times New Roman" w:hAnsi="Times New Roman" w:cs="Times New Roman"/>
          <w:b/>
          <w:bCs/>
          <w:sz w:val="20"/>
          <w:szCs w:val="20"/>
        </w:rPr>
      </w:pPr>
      <w:r w:rsidRPr="00CB1867">
        <w:rPr>
          <w:rFonts w:ascii="Times New Roman" w:hAnsi="Times New Roman" w:cs="Times New Roman"/>
          <w:b/>
          <w:bCs/>
          <w:sz w:val="20"/>
          <w:szCs w:val="20"/>
        </w:rPr>
        <w:t>ukládá:</w:t>
      </w:r>
      <w:r w:rsidRPr="00CB1867">
        <w:rPr>
          <w:rFonts w:ascii="Times New Roman" w:hAnsi="Times New Roman" w:cs="Times New Roman"/>
          <w:sz w:val="20"/>
          <w:szCs w:val="20"/>
        </w:rPr>
        <w:tab/>
        <w:t xml:space="preserve"> </w:t>
      </w:r>
      <w:r w:rsidRPr="00CB1867">
        <w:rPr>
          <w:rFonts w:ascii="Times New Roman" w:hAnsi="Times New Roman" w:cs="Times New Roman"/>
          <w:sz w:val="20"/>
          <w:szCs w:val="20"/>
        </w:rPr>
        <w:tab/>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předsedkyni :1</w:t>
      </w:r>
      <w:r>
        <w:rPr>
          <w:rFonts w:ascii="Times New Roman" w:hAnsi="Times New Roman" w:cs="Times New Roman"/>
          <w:b/>
          <w:bCs/>
          <w:sz w:val="20"/>
          <w:szCs w:val="20"/>
        </w:rPr>
        <w:t>.</w:t>
      </w:r>
      <w:r w:rsidRPr="00CB1867">
        <w:rPr>
          <w:rFonts w:ascii="Times New Roman" w:hAnsi="Times New Roman" w:cs="Times New Roman"/>
          <w:sz w:val="20"/>
          <w:szCs w:val="20"/>
        </w:rPr>
        <w:t xml:space="preserve"> Ve spolupráci s místopředsedou zastupovat SBD v jednáních ohledně požadavku odvodnění tenisového kurtu u HS 414.  Nadále zastupovat SBD při jednáních s firmami Alberon,IBIS, MěÚ, související s propojením podzemního vedení optických vláken (internet) do družstevních domů.                                                                        </w:t>
      </w:r>
      <w:r w:rsidRPr="00CB1867">
        <w:rPr>
          <w:rFonts w:ascii="Times New Roman" w:hAnsi="Times New Roman" w:cs="Times New Roman"/>
          <w:b/>
          <w:bCs/>
          <w:sz w:val="20"/>
          <w:szCs w:val="20"/>
        </w:rPr>
        <w:t>2</w:t>
      </w:r>
      <w:r w:rsidRPr="00CB1867">
        <w:rPr>
          <w:rFonts w:ascii="Times New Roman" w:hAnsi="Times New Roman" w:cs="Times New Roman"/>
          <w:sz w:val="20"/>
          <w:szCs w:val="20"/>
        </w:rPr>
        <w:t xml:space="preserve">. Spolupracovat s bytovým domem HS 418 v Sobkovicích ohledně čističky odpadních vod.                                                                                                                 </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3. </w:t>
      </w:r>
      <w:r w:rsidRPr="00CB1867">
        <w:rPr>
          <w:rFonts w:ascii="Times New Roman" w:hAnsi="Times New Roman" w:cs="Times New Roman"/>
          <w:sz w:val="20"/>
          <w:szCs w:val="20"/>
        </w:rPr>
        <w:t>Schůzka na MěÚ s paní Horákovou ohledně svozu a umístění popelnic.</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highlight w:val="yellow"/>
        </w:rPr>
      </w:pPr>
      <w:r w:rsidRPr="00CB1867">
        <w:rPr>
          <w:rFonts w:ascii="Times New Roman" w:hAnsi="Times New Roman" w:cs="Times New Roman"/>
          <w:b/>
          <w:bCs/>
          <w:sz w:val="20"/>
          <w:szCs w:val="20"/>
        </w:rPr>
        <w:t>4.</w:t>
      </w:r>
      <w:r w:rsidRPr="00CB1867">
        <w:rPr>
          <w:rFonts w:ascii="Times New Roman" w:hAnsi="Times New Roman" w:cs="Times New Roman"/>
          <w:sz w:val="20"/>
          <w:szCs w:val="20"/>
        </w:rPr>
        <w:t xml:space="preserve"> Svolá schůzku ohledně TKR na bytovém družstvu, které se zúčastní pan  Faltus Dudek,Krátký Motyčka, Šmídl.</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místopředsedovi:</w:t>
      </w:r>
      <w:r>
        <w:rPr>
          <w:rFonts w:ascii="Times New Roman" w:hAnsi="Times New Roman" w:cs="Times New Roman"/>
          <w:b/>
          <w:bCs/>
          <w:sz w:val="20"/>
          <w:szCs w:val="20"/>
        </w:rPr>
        <w:t xml:space="preserve"> </w:t>
      </w:r>
      <w:r w:rsidRPr="00CB1867">
        <w:rPr>
          <w:rFonts w:ascii="Times New Roman" w:hAnsi="Times New Roman" w:cs="Times New Roman"/>
          <w:b/>
          <w:bCs/>
          <w:sz w:val="20"/>
          <w:szCs w:val="20"/>
        </w:rPr>
        <w:t>1.</w:t>
      </w:r>
      <w:r w:rsidRPr="00CB1867">
        <w:rPr>
          <w:rFonts w:ascii="Times New Roman" w:hAnsi="Times New Roman" w:cs="Times New Roman"/>
          <w:sz w:val="20"/>
          <w:szCs w:val="20"/>
        </w:rPr>
        <w:t xml:space="preserve"> Ve spolupráci s předsedkyní zastupovat SBD v jednáních ohledně požadavku odvodnění tenisového kurtu u HS 414. Nadále zastupovat SBD při jednáních s firmami Alberon,IBIS, MěÚ, související s propojením podzemního vedení optických vláken (internet) do družstevních domů.</w:t>
      </w:r>
      <w:r w:rsidRPr="00CB1867">
        <w:rPr>
          <w:rFonts w:ascii="Times New Roman" w:hAnsi="Times New Roman" w:cs="Times New Roman"/>
          <w:sz w:val="20"/>
          <w:szCs w:val="20"/>
        </w:rPr>
        <w:tab/>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2</w:t>
      </w:r>
      <w:r w:rsidRPr="00CB1867">
        <w:rPr>
          <w:rFonts w:ascii="Times New Roman" w:hAnsi="Times New Roman" w:cs="Times New Roman"/>
          <w:sz w:val="20"/>
          <w:szCs w:val="20"/>
        </w:rPr>
        <w:t>. Spolupracovat s bytovým domem HS 418 v Sobkovicích ohledně čističky odpadních vod. Dohled nad financemi ohledně čističky. .</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3</w:t>
      </w:r>
      <w:r w:rsidRPr="00CB1867">
        <w:rPr>
          <w:rFonts w:ascii="Times New Roman" w:hAnsi="Times New Roman" w:cs="Times New Roman"/>
          <w:sz w:val="20"/>
          <w:szCs w:val="20"/>
        </w:rPr>
        <w:t>. Pracovat na nových Stanovách SBD Jablonné nad Orlicí.</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4</w:t>
      </w:r>
      <w:r w:rsidRPr="00CB1867">
        <w:rPr>
          <w:rFonts w:ascii="Times New Roman" w:hAnsi="Times New Roman" w:cs="Times New Roman"/>
          <w:sz w:val="20"/>
          <w:szCs w:val="20"/>
        </w:rPr>
        <w:t>. Schůzka na MěÚ s paní Horákovou ohledně svozu a umístění popelnic.</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M. Gregušové:1</w:t>
      </w:r>
      <w:r w:rsidRPr="00CB1867">
        <w:rPr>
          <w:rFonts w:ascii="Times New Roman" w:hAnsi="Times New Roman" w:cs="Times New Roman"/>
          <w:sz w:val="20"/>
          <w:szCs w:val="20"/>
        </w:rPr>
        <w:t xml:space="preserve">.Spolupracovat s bytovým domem HS 418 v Sobkovicích ohledně čističky odpadních vod.                                                                                                   </w:t>
      </w:r>
      <w:r w:rsidRPr="00CB1867">
        <w:rPr>
          <w:rFonts w:ascii="Times New Roman" w:hAnsi="Times New Roman" w:cs="Times New Roman"/>
          <w:b/>
          <w:bCs/>
          <w:sz w:val="20"/>
          <w:szCs w:val="20"/>
        </w:rPr>
        <w:t>2</w:t>
      </w:r>
      <w:r w:rsidRPr="00CB1867">
        <w:rPr>
          <w:rFonts w:ascii="Times New Roman" w:hAnsi="Times New Roman" w:cs="Times New Roman"/>
          <w:sz w:val="20"/>
          <w:szCs w:val="20"/>
        </w:rPr>
        <w:t>. Schůzka na MěÚ s paní Horákovou ohledně svozu a umístění popelnic</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3.</w:t>
      </w:r>
      <w:r w:rsidRPr="00CB1867">
        <w:rPr>
          <w:rFonts w:ascii="Times New Roman" w:hAnsi="Times New Roman" w:cs="Times New Roman"/>
          <w:sz w:val="20"/>
          <w:szCs w:val="20"/>
        </w:rPr>
        <w:t xml:space="preserve"> Osloví firmy na výměnu oken pro bytový dům HS 401.</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J. Bajgarové:1. </w:t>
      </w:r>
      <w:r w:rsidRPr="00CB1867">
        <w:rPr>
          <w:rFonts w:ascii="Times New Roman" w:hAnsi="Times New Roman" w:cs="Times New Roman"/>
          <w:sz w:val="20"/>
          <w:szCs w:val="20"/>
        </w:rPr>
        <w:t>Schůzka</w:t>
      </w:r>
      <w:r w:rsidRPr="00CB1867">
        <w:rPr>
          <w:rFonts w:ascii="Times New Roman" w:hAnsi="Times New Roman" w:cs="Times New Roman"/>
          <w:b/>
          <w:bCs/>
          <w:sz w:val="20"/>
          <w:szCs w:val="20"/>
        </w:rPr>
        <w:t xml:space="preserve"> </w:t>
      </w:r>
      <w:r w:rsidRPr="00CB1867">
        <w:rPr>
          <w:rFonts w:ascii="Times New Roman" w:hAnsi="Times New Roman" w:cs="Times New Roman"/>
          <w:sz w:val="20"/>
          <w:szCs w:val="20"/>
        </w:rPr>
        <w:t>na</w:t>
      </w:r>
      <w:r w:rsidRPr="00CB1867">
        <w:rPr>
          <w:rFonts w:ascii="Times New Roman" w:hAnsi="Times New Roman" w:cs="Times New Roman"/>
          <w:b/>
          <w:bCs/>
          <w:sz w:val="20"/>
          <w:szCs w:val="20"/>
        </w:rPr>
        <w:t xml:space="preserve"> </w:t>
      </w:r>
      <w:r w:rsidRPr="00CB1867">
        <w:rPr>
          <w:rFonts w:ascii="Times New Roman" w:hAnsi="Times New Roman" w:cs="Times New Roman"/>
          <w:sz w:val="20"/>
          <w:szCs w:val="20"/>
        </w:rPr>
        <w:t>MěÚ s paní Horákovou ohledně svozu a umístění popelnic.</w:t>
      </w:r>
      <w:r w:rsidRPr="00CB1867">
        <w:rPr>
          <w:rFonts w:ascii="Times New Roman" w:hAnsi="Times New Roman" w:cs="Times New Roman"/>
          <w:b/>
          <w:bCs/>
          <w:sz w:val="20"/>
          <w:szCs w:val="20"/>
        </w:rPr>
        <w:tab/>
      </w:r>
      <w:r w:rsidRPr="00CB1867">
        <w:rPr>
          <w:rFonts w:ascii="Times New Roman" w:hAnsi="Times New Roman" w:cs="Times New Roman"/>
          <w:b/>
          <w:bCs/>
          <w:sz w:val="20"/>
          <w:szCs w:val="20"/>
        </w:rPr>
        <w:tab/>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 xml:space="preserve">Pracovnice správy:1. </w:t>
      </w:r>
      <w:r w:rsidRPr="00CB1867">
        <w:rPr>
          <w:rFonts w:ascii="Times New Roman" w:hAnsi="Times New Roman" w:cs="Times New Roman"/>
          <w:sz w:val="20"/>
          <w:szCs w:val="20"/>
        </w:rPr>
        <w:t>Vypovědět institucionální fond ČSOB vždy, kdy ji převýší původní vklad.</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2.</w:t>
      </w:r>
      <w:r w:rsidRPr="00CB1867">
        <w:rPr>
          <w:rFonts w:ascii="Times New Roman" w:hAnsi="Times New Roman" w:cs="Times New Roman"/>
          <w:sz w:val="20"/>
          <w:szCs w:val="20"/>
        </w:rPr>
        <w:t xml:space="preserve"> Objednat do všech bytových domů krabičky na klíč od kotelen s rozbitným sklem.</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3.</w:t>
      </w:r>
      <w:r w:rsidRPr="00CB1867">
        <w:rPr>
          <w:rFonts w:ascii="Times New Roman" w:hAnsi="Times New Roman" w:cs="Times New Roman"/>
          <w:sz w:val="20"/>
          <w:szCs w:val="20"/>
        </w:rPr>
        <w:t>Všem předsedům  bytových domů  napíše dopis, kolik potřebují směrových šipek k hlavnímu uzávěru vody a ke kotelně od hlavních vchodů.</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b/>
          <w:bCs/>
          <w:sz w:val="20"/>
          <w:szCs w:val="20"/>
        </w:rPr>
        <w:t>4.</w:t>
      </w:r>
      <w:r w:rsidRPr="00CB1867">
        <w:rPr>
          <w:rFonts w:ascii="Times New Roman" w:hAnsi="Times New Roman" w:cs="Times New Roman"/>
          <w:sz w:val="20"/>
          <w:szCs w:val="20"/>
        </w:rPr>
        <w:t xml:space="preserve"> Napsat dopis panu Adamcovi ohledně balkónů na HS 416- posouzení stavu.</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r w:rsidRPr="00CB1867">
        <w:rPr>
          <w:rFonts w:ascii="Times New Roman" w:hAnsi="Times New Roman" w:cs="Times New Roman"/>
          <w:sz w:val="20"/>
          <w:szCs w:val="20"/>
        </w:rPr>
        <w:tab/>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sz w:val="20"/>
          <w:szCs w:val="20"/>
        </w:rPr>
      </w:pP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b/>
          <w:bCs/>
          <w:sz w:val="20"/>
          <w:szCs w:val="20"/>
        </w:rPr>
      </w:pPr>
      <w:r w:rsidRPr="00CB1867">
        <w:rPr>
          <w:rFonts w:ascii="Times New Roman" w:hAnsi="Times New Roman" w:cs="Times New Roman"/>
          <w:b/>
          <w:bCs/>
          <w:sz w:val="20"/>
          <w:szCs w:val="20"/>
        </w:rPr>
        <w:t>Příští jednání představenstva se koná 5. 8. 2013.</w:t>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b/>
          <w:bCs/>
          <w:sz w:val="20"/>
          <w:szCs w:val="20"/>
        </w:rPr>
      </w:pPr>
      <w:r w:rsidRPr="00CB1867">
        <w:rPr>
          <w:rFonts w:ascii="Times New Roman" w:hAnsi="Times New Roman" w:cs="Times New Roman"/>
          <w:sz w:val="20"/>
          <w:szCs w:val="20"/>
        </w:rPr>
        <w:t>Zapsala Bajgarová Jana</w:t>
      </w:r>
      <w:r w:rsidRPr="00CB1867">
        <w:rPr>
          <w:rFonts w:ascii="Times New Roman" w:hAnsi="Times New Roman" w:cs="Times New Roman"/>
          <w:b/>
          <w:bCs/>
          <w:sz w:val="20"/>
          <w:szCs w:val="20"/>
        </w:rPr>
        <w:tab/>
      </w:r>
    </w:p>
    <w:p w:rsidR="00A61E82" w:rsidRPr="00CB1867" w:rsidRDefault="00A61E82" w:rsidP="00CB1867">
      <w:pPr>
        <w:autoSpaceDE w:val="0"/>
        <w:autoSpaceDN w:val="0"/>
        <w:adjustRightInd w:val="0"/>
        <w:spacing w:before="0" w:after="0" w:line="240" w:lineRule="auto"/>
        <w:ind w:left="0" w:right="0"/>
        <w:rPr>
          <w:rFonts w:ascii="Times New Roman" w:hAnsi="Times New Roman" w:cs="Times New Roman"/>
          <w:b/>
          <w:bCs/>
          <w:sz w:val="20"/>
          <w:szCs w:val="20"/>
        </w:rPr>
      </w:pPr>
    </w:p>
    <w:p w:rsidR="00A61E82" w:rsidRPr="00CB1867" w:rsidRDefault="00A61E82" w:rsidP="006F0B13">
      <w:pPr>
        <w:autoSpaceDE w:val="0"/>
        <w:autoSpaceDN w:val="0"/>
        <w:adjustRightInd w:val="0"/>
        <w:spacing w:before="0" w:after="0" w:line="240" w:lineRule="auto"/>
        <w:ind w:left="2124" w:right="0" w:firstLine="6"/>
        <w:rPr>
          <w:rFonts w:ascii="Times New Roman" w:hAnsi="Times New Roman" w:cs="Times New Roman"/>
          <w:sz w:val="20"/>
          <w:szCs w:val="20"/>
        </w:rPr>
      </w:pPr>
      <w:r w:rsidRPr="00CB1867">
        <w:rPr>
          <w:rFonts w:ascii="Times New Roman" w:hAnsi="Times New Roman" w:cs="Times New Roman"/>
          <w:sz w:val="20"/>
          <w:szCs w:val="20"/>
        </w:rPr>
        <w:tab/>
      </w:r>
      <w:r w:rsidRPr="00CB1867">
        <w:rPr>
          <w:rFonts w:ascii="Times New Roman" w:hAnsi="Times New Roman" w:cs="Times New Roman"/>
          <w:b/>
          <w:bCs/>
          <w:sz w:val="20"/>
          <w:szCs w:val="20"/>
        </w:rPr>
        <w:tab/>
      </w:r>
    </w:p>
    <w:sectPr w:rsidR="00A61E82" w:rsidRPr="00CB1867" w:rsidSect="00CB1867">
      <w:pgSz w:w="11906" w:h="16838"/>
      <w:pgMar w:top="899" w:right="1286"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B076E"/>
    <w:multiLevelType w:val="hybridMultilevel"/>
    <w:tmpl w:val="78D4E988"/>
    <w:lvl w:ilvl="0" w:tplc="2FEA93AA">
      <w:start w:val="2"/>
      <w:numFmt w:val="bullet"/>
      <w:lvlText w:val="-"/>
      <w:lvlJc w:val="left"/>
      <w:pPr>
        <w:ind w:left="405" w:hanging="360"/>
      </w:pPr>
      <w:rPr>
        <w:rFonts w:ascii="TimesNewRoman" w:eastAsia="Times New Roman" w:hAnsi="TimesNewRoman" w:hint="default"/>
      </w:rPr>
    </w:lvl>
    <w:lvl w:ilvl="1" w:tplc="04050003">
      <w:start w:val="1"/>
      <w:numFmt w:val="bullet"/>
      <w:lvlText w:val="o"/>
      <w:lvlJc w:val="left"/>
      <w:pPr>
        <w:ind w:left="1125" w:hanging="360"/>
      </w:pPr>
      <w:rPr>
        <w:rFonts w:ascii="Courier New" w:hAnsi="Courier New" w:hint="default"/>
      </w:rPr>
    </w:lvl>
    <w:lvl w:ilvl="2" w:tplc="04050005">
      <w:start w:val="1"/>
      <w:numFmt w:val="bullet"/>
      <w:lvlText w:val=""/>
      <w:lvlJc w:val="left"/>
      <w:pPr>
        <w:ind w:left="1845" w:hanging="360"/>
      </w:pPr>
      <w:rPr>
        <w:rFonts w:ascii="Wingdings" w:hAnsi="Wingdings" w:cs="Wingdings" w:hint="default"/>
      </w:rPr>
    </w:lvl>
    <w:lvl w:ilvl="3" w:tplc="04050001">
      <w:start w:val="1"/>
      <w:numFmt w:val="bullet"/>
      <w:lvlText w:val=""/>
      <w:lvlJc w:val="left"/>
      <w:pPr>
        <w:ind w:left="2565" w:hanging="360"/>
      </w:pPr>
      <w:rPr>
        <w:rFonts w:ascii="Symbol" w:hAnsi="Symbol" w:cs="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cs="Wingdings" w:hint="default"/>
      </w:rPr>
    </w:lvl>
    <w:lvl w:ilvl="6" w:tplc="04050001">
      <w:start w:val="1"/>
      <w:numFmt w:val="bullet"/>
      <w:lvlText w:val=""/>
      <w:lvlJc w:val="left"/>
      <w:pPr>
        <w:ind w:left="4725" w:hanging="360"/>
      </w:pPr>
      <w:rPr>
        <w:rFonts w:ascii="Symbol" w:hAnsi="Symbol" w:cs="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cs="Wingdings" w:hint="default"/>
      </w:rPr>
    </w:lvl>
  </w:abstractNum>
  <w:abstractNum w:abstractNumId="1">
    <w:nsid w:val="5F690F21"/>
    <w:multiLevelType w:val="hybridMultilevel"/>
    <w:tmpl w:val="7F766620"/>
    <w:lvl w:ilvl="0" w:tplc="8C982C30">
      <w:start w:val="2"/>
      <w:numFmt w:val="bullet"/>
      <w:lvlText w:val=""/>
      <w:lvlJc w:val="left"/>
      <w:pPr>
        <w:ind w:left="405" w:hanging="360"/>
      </w:pPr>
      <w:rPr>
        <w:rFonts w:ascii="TimesNewRoman" w:eastAsia="Times New Roman" w:hAnsi="TimesNew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cs="Wingdings" w:hint="default"/>
      </w:rPr>
    </w:lvl>
    <w:lvl w:ilvl="3" w:tplc="04050001">
      <w:start w:val="1"/>
      <w:numFmt w:val="bullet"/>
      <w:lvlText w:val=""/>
      <w:lvlJc w:val="left"/>
      <w:pPr>
        <w:ind w:left="2565" w:hanging="360"/>
      </w:pPr>
      <w:rPr>
        <w:rFonts w:ascii="Symbol" w:hAnsi="Symbol" w:cs="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cs="Wingdings" w:hint="default"/>
      </w:rPr>
    </w:lvl>
    <w:lvl w:ilvl="6" w:tplc="04050001">
      <w:start w:val="1"/>
      <w:numFmt w:val="bullet"/>
      <w:lvlText w:val=""/>
      <w:lvlJc w:val="left"/>
      <w:pPr>
        <w:ind w:left="4725" w:hanging="360"/>
      </w:pPr>
      <w:rPr>
        <w:rFonts w:ascii="Symbol" w:hAnsi="Symbol" w:cs="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560"/>
    <w:rsid w:val="00001710"/>
    <w:rsid w:val="00002B4C"/>
    <w:rsid w:val="00004F46"/>
    <w:rsid w:val="00006D79"/>
    <w:rsid w:val="00013DAD"/>
    <w:rsid w:val="000166CB"/>
    <w:rsid w:val="000336D7"/>
    <w:rsid w:val="00042464"/>
    <w:rsid w:val="00046380"/>
    <w:rsid w:val="0005101A"/>
    <w:rsid w:val="00081DD8"/>
    <w:rsid w:val="00087A69"/>
    <w:rsid w:val="00092714"/>
    <w:rsid w:val="000B1CDB"/>
    <w:rsid w:val="000C0148"/>
    <w:rsid w:val="000D7B35"/>
    <w:rsid w:val="000E4B05"/>
    <w:rsid w:val="000F01F4"/>
    <w:rsid w:val="000F0A86"/>
    <w:rsid w:val="000F2134"/>
    <w:rsid w:val="000F243F"/>
    <w:rsid w:val="000F6567"/>
    <w:rsid w:val="0010769C"/>
    <w:rsid w:val="00116D31"/>
    <w:rsid w:val="00123EEC"/>
    <w:rsid w:val="001242B5"/>
    <w:rsid w:val="001250EF"/>
    <w:rsid w:val="00134029"/>
    <w:rsid w:val="00134706"/>
    <w:rsid w:val="00150A3C"/>
    <w:rsid w:val="001609D8"/>
    <w:rsid w:val="00161177"/>
    <w:rsid w:val="00167F56"/>
    <w:rsid w:val="00175CFD"/>
    <w:rsid w:val="00183D1E"/>
    <w:rsid w:val="001A59CE"/>
    <w:rsid w:val="001D3EA9"/>
    <w:rsid w:val="001E00BC"/>
    <w:rsid w:val="001E1F09"/>
    <w:rsid w:val="00202F64"/>
    <w:rsid w:val="0020356F"/>
    <w:rsid w:val="002047A7"/>
    <w:rsid w:val="00205409"/>
    <w:rsid w:val="002275FC"/>
    <w:rsid w:val="002345FB"/>
    <w:rsid w:val="00237366"/>
    <w:rsid w:val="00244218"/>
    <w:rsid w:val="002456A6"/>
    <w:rsid w:val="00266B19"/>
    <w:rsid w:val="00292257"/>
    <w:rsid w:val="00294328"/>
    <w:rsid w:val="002A528C"/>
    <w:rsid w:val="002A530C"/>
    <w:rsid w:val="002A6D15"/>
    <w:rsid w:val="002B10A5"/>
    <w:rsid w:val="002B4CBF"/>
    <w:rsid w:val="002B695A"/>
    <w:rsid w:val="002C04C7"/>
    <w:rsid w:val="002C3FCC"/>
    <w:rsid w:val="002C558C"/>
    <w:rsid w:val="002E1DFC"/>
    <w:rsid w:val="002E59A0"/>
    <w:rsid w:val="002E600C"/>
    <w:rsid w:val="002F4204"/>
    <w:rsid w:val="00301646"/>
    <w:rsid w:val="00311F5E"/>
    <w:rsid w:val="003120CE"/>
    <w:rsid w:val="00320ED9"/>
    <w:rsid w:val="00331D2A"/>
    <w:rsid w:val="003413E6"/>
    <w:rsid w:val="003416EE"/>
    <w:rsid w:val="00351BD8"/>
    <w:rsid w:val="003740EB"/>
    <w:rsid w:val="00381A9C"/>
    <w:rsid w:val="003A3747"/>
    <w:rsid w:val="003B4DB6"/>
    <w:rsid w:val="003D4586"/>
    <w:rsid w:val="003D50DB"/>
    <w:rsid w:val="003F06BB"/>
    <w:rsid w:val="003F2089"/>
    <w:rsid w:val="0040218C"/>
    <w:rsid w:val="0040355A"/>
    <w:rsid w:val="00406AB2"/>
    <w:rsid w:val="0041045F"/>
    <w:rsid w:val="00430003"/>
    <w:rsid w:val="00431048"/>
    <w:rsid w:val="00432A8E"/>
    <w:rsid w:val="0043674C"/>
    <w:rsid w:val="00443E26"/>
    <w:rsid w:val="00447DAF"/>
    <w:rsid w:val="00457A81"/>
    <w:rsid w:val="004632AD"/>
    <w:rsid w:val="004720FC"/>
    <w:rsid w:val="00472F99"/>
    <w:rsid w:val="00474C5C"/>
    <w:rsid w:val="0049296E"/>
    <w:rsid w:val="0049613D"/>
    <w:rsid w:val="004A1BA2"/>
    <w:rsid w:val="004A2303"/>
    <w:rsid w:val="004A632B"/>
    <w:rsid w:val="004B149E"/>
    <w:rsid w:val="004B5F94"/>
    <w:rsid w:val="004C0A66"/>
    <w:rsid w:val="004C0BF7"/>
    <w:rsid w:val="004C12FE"/>
    <w:rsid w:val="004D0257"/>
    <w:rsid w:val="004D5314"/>
    <w:rsid w:val="004E22BC"/>
    <w:rsid w:val="004E3E7B"/>
    <w:rsid w:val="004E53BF"/>
    <w:rsid w:val="004F61AC"/>
    <w:rsid w:val="00513A8E"/>
    <w:rsid w:val="005375E0"/>
    <w:rsid w:val="00545162"/>
    <w:rsid w:val="00561F36"/>
    <w:rsid w:val="00565AB9"/>
    <w:rsid w:val="0057776A"/>
    <w:rsid w:val="005807D0"/>
    <w:rsid w:val="00581C70"/>
    <w:rsid w:val="005845F0"/>
    <w:rsid w:val="00585202"/>
    <w:rsid w:val="00594E55"/>
    <w:rsid w:val="005A2AF2"/>
    <w:rsid w:val="005A4D34"/>
    <w:rsid w:val="005A7890"/>
    <w:rsid w:val="005B13D7"/>
    <w:rsid w:val="00604ACE"/>
    <w:rsid w:val="00607F3C"/>
    <w:rsid w:val="0061044B"/>
    <w:rsid w:val="0061278D"/>
    <w:rsid w:val="00624476"/>
    <w:rsid w:val="00625560"/>
    <w:rsid w:val="00630F79"/>
    <w:rsid w:val="006376AE"/>
    <w:rsid w:val="0064079D"/>
    <w:rsid w:val="00652704"/>
    <w:rsid w:val="006530F3"/>
    <w:rsid w:val="00655DFF"/>
    <w:rsid w:val="0066664F"/>
    <w:rsid w:val="0067414F"/>
    <w:rsid w:val="0067566F"/>
    <w:rsid w:val="00676C21"/>
    <w:rsid w:val="006809C2"/>
    <w:rsid w:val="006870C5"/>
    <w:rsid w:val="00691252"/>
    <w:rsid w:val="00694371"/>
    <w:rsid w:val="006A179B"/>
    <w:rsid w:val="006A3D11"/>
    <w:rsid w:val="006A4610"/>
    <w:rsid w:val="006A4A52"/>
    <w:rsid w:val="006B2070"/>
    <w:rsid w:val="006C3C0E"/>
    <w:rsid w:val="006E2E43"/>
    <w:rsid w:val="006E7B60"/>
    <w:rsid w:val="006F0B13"/>
    <w:rsid w:val="006F4DA3"/>
    <w:rsid w:val="00710A79"/>
    <w:rsid w:val="00714BB2"/>
    <w:rsid w:val="00736426"/>
    <w:rsid w:val="007427C0"/>
    <w:rsid w:val="00744884"/>
    <w:rsid w:val="007559AC"/>
    <w:rsid w:val="00760C13"/>
    <w:rsid w:val="0077625F"/>
    <w:rsid w:val="00784053"/>
    <w:rsid w:val="007A75D9"/>
    <w:rsid w:val="007D6F31"/>
    <w:rsid w:val="007E0A38"/>
    <w:rsid w:val="007E3875"/>
    <w:rsid w:val="007E3D89"/>
    <w:rsid w:val="007F078A"/>
    <w:rsid w:val="007F2FC7"/>
    <w:rsid w:val="007F6BD5"/>
    <w:rsid w:val="00801CBE"/>
    <w:rsid w:val="008072BD"/>
    <w:rsid w:val="00812054"/>
    <w:rsid w:val="00812F5C"/>
    <w:rsid w:val="0081390B"/>
    <w:rsid w:val="008164FB"/>
    <w:rsid w:val="008175AE"/>
    <w:rsid w:val="00824421"/>
    <w:rsid w:val="00835CC7"/>
    <w:rsid w:val="0083673E"/>
    <w:rsid w:val="00843DD5"/>
    <w:rsid w:val="0084643F"/>
    <w:rsid w:val="0084754C"/>
    <w:rsid w:val="00850523"/>
    <w:rsid w:val="0085375C"/>
    <w:rsid w:val="00856026"/>
    <w:rsid w:val="008631B5"/>
    <w:rsid w:val="008701F5"/>
    <w:rsid w:val="0087261A"/>
    <w:rsid w:val="008907F6"/>
    <w:rsid w:val="00891AA1"/>
    <w:rsid w:val="008A145B"/>
    <w:rsid w:val="008A6A43"/>
    <w:rsid w:val="008B232B"/>
    <w:rsid w:val="008C4992"/>
    <w:rsid w:val="008C7652"/>
    <w:rsid w:val="008E2F2B"/>
    <w:rsid w:val="008F3CC7"/>
    <w:rsid w:val="008F4973"/>
    <w:rsid w:val="009214CF"/>
    <w:rsid w:val="00925728"/>
    <w:rsid w:val="009278DB"/>
    <w:rsid w:val="00927BC6"/>
    <w:rsid w:val="009308F2"/>
    <w:rsid w:val="00935B8E"/>
    <w:rsid w:val="00936CAE"/>
    <w:rsid w:val="009476F7"/>
    <w:rsid w:val="00951B7D"/>
    <w:rsid w:val="00956BC2"/>
    <w:rsid w:val="00957C83"/>
    <w:rsid w:val="009738EB"/>
    <w:rsid w:val="009766D2"/>
    <w:rsid w:val="009B5471"/>
    <w:rsid w:val="009C4665"/>
    <w:rsid w:val="009E12A5"/>
    <w:rsid w:val="009F1E5D"/>
    <w:rsid w:val="009F4825"/>
    <w:rsid w:val="00A0408A"/>
    <w:rsid w:val="00A12288"/>
    <w:rsid w:val="00A2795A"/>
    <w:rsid w:val="00A4613D"/>
    <w:rsid w:val="00A477FA"/>
    <w:rsid w:val="00A514C6"/>
    <w:rsid w:val="00A61E82"/>
    <w:rsid w:val="00A65338"/>
    <w:rsid w:val="00A97422"/>
    <w:rsid w:val="00AA1AD7"/>
    <w:rsid w:val="00AA32D6"/>
    <w:rsid w:val="00AB1B16"/>
    <w:rsid w:val="00AB3CA9"/>
    <w:rsid w:val="00AB48E7"/>
    <w:rsid w:val="00AC126D"/>
    <w:rsid w:val="00AD6E12"/>
    <w:rsid w:val="00AE3227"/>
    <w:rsid w:val="00AE7202"/>
    <w:rsid w:val="00AF66D5"/>
    <w:rsid w:val="00B01D1B"/>
    <w:rsid w:val="00B06C10"/>
    <w:rsid w:val="00B13225"/>
    <w:rsid w:val="00B3164E"/>
    <w:rsid w:val="00B324B2"/>
    <w:rsid w:val="00B40CFD"/>
    <w:rsid w:val="00B43677"/>
    <w:rsid w:val="00B44FA6"/>
    <w:rsid w:val="00B576E5"/>
    <w:rsid w:val="00B76127"/>
    <w:rsid w:val="00B76AB5"/>
    <w:rsid w:val="00B805B3"/>
    <w:rsid w:val="00B84599"/>
    <w:rsid w:val="00B84D25"/>
    <w:rsid w:val="00B87693"/>
    <w:rsid w:val="00B91A08"/>
    <w:rsid w:val="00B92CA0"/>
    <w:rsid w:val="00B9745A"/>
    <w:rsid w:val="00BA15D9"/>
    <w:rsid w:val="00BB16B7"/>
    <w:rsid w:val="00BB5267"/>
    <w:rsid w:val="00BC7F0B"/>
    <w:rsid w:val="00BD7575"/>
    <w:rsid w:val="00BE0B13"/>
    <w:rsid w:val="00BE12C2"/>
    <w:rsid w:val="00BE2080"/>
    <w:rsid w:val="00C038ED"/>
    <w:rsid w:val="00C24DDB"/>
    <w:rsid w:val="00C25CD4"/>
    <w:rsid w:val="00C26178"/>
    <w:rsid w:val="00C350A0"/>
    <w:rsid w:val="00C42AA6"/>
    <w:rsid w:val="00C432FA"/>
    <w:rsid w:val="00C46B25"/>
    <w:rsid w:val="00C53F42"/>
    <w:rsid w:val="00C57366"/>
    <w:rsid w:val="00C604EF"/>
    <w:rsid w:val="00C62F70"/>
    <w:rsid w:val="00C642EC"/>
    <w:rsid w:val="00C66A99"/>
    <w:rsid w:val="00CB07C3"/>
    <w:rsid w:val="00CB1867"/>
    <w:rsid w:val="00CC1C75"/>
    <w:rsid w:val="00CE43EB"/>
    <w:rsid w:val="00CF0E7D"/>
    <w:rsid w:val="00CF1A88"/>
    <w:rsid w:val="00CF23E9"/>
    <w:rsid w:val="00CF65A7"/>
    <w:rsid w:val="00D13C81"/>
    <w:rsid w:val="00D13EDC"/>
    <w:rsid w:val="00D14483"/>
    <w:rsid w:val="00D16081"/>
    <w:rsid w:val="00D167FD"/>
    <w:rsid w:val="00D17EBF"/>
    <w:rsid w:val="00D20248"/>
    <w:rsid w:val="00D23495"/>
    <w:rsid w:val="00D3374C"/>
    <w:rsid w:val="00D449C4"/>
    <w:rsid w:val="00D64F36"/>
    <w:rsid w:val="00DA6AC7"/>
    <w:rsid w:val="00DB4D92"/>
    <w:rsid w:val="00DC0A5B"/>
    <w:rsid w:val="00DC48EC"/>
    <w:rsid w:val="00DD02F5"/>
    <w:rsid w:val="00DE769D"/>
    <w:rsid w:val="00DE76FE"/>
    <w:rsid w:val="00DF166E"/>
    <w:rsid w:val="00DF4116"/>
    <w:rsid w:val="00E067ED"/>
    <w:rsid w:val="00E1139E"/>
    <w:rsid w:val="00E13176"/>
    <w:rsid w:val="00E17F19"/>
    <w:rsid w:val="00E2039A"/>
    <w:rsid w:val="00E25D40"/>
    <w:rsid w:val="00E42655"/>
    <w:rsid w:val="00E5042F"/>
    <w:rsid w:val="00E52046"/>
    <w:rsid w:val="00E7568E"/>
    <w:rsid w:val="00E77C48"/>
    <w:rsid w:val="00E81746"/>
    <w:rsid w:val="00E85899"/>
    <w:rsid w:val="00E86A2D"/>
    <w:rsid w:val="00E87CC6"/>
    <w:rsid w:val="00E9606B"/>
    <w:rsid w:val="00EB667F"/>
    <w:rsid w:val="00EC3B7D"/>
    <w:rsid w:val="00ED035F"/>
    <w:rsid w:val="00ED0F16"/>
    <w:rsid w:val="00ED7E9E"/>
    <w:rsid w:val="00EF6FDB"/>
    <w:rsid w:val="00F50E24"/>
    <w:rsid w:val="00F5559E"/>
    <w:rsid w:val="00F61751"/>
    <w:rsid w:val="00F651C0"/>
    <w:rsid w:val="00F76FDE"/>
    <w:rsid w:val="00F84712"/>
    <w:rsid w:val="00F85F01"/>
    <w:rsid w:val="00F909FF"/>
    <w:rsid w:val="00F94CAB"/>
    <w:rsid w:val="00FA4419"/>
    <w:rsid w:val="00FC19D9"/>
    <w:rsid w:val="00FC5044"/>
    <w:rsid w:val="00FD52D5"/>
    <w:rsid w:val="00FD7CF9"/>
    <w:rsid w:val="00FE14BF"/>
    <w:rsid w:val="00FE1B78"/>
    <w:rsid w:val="00FE1F99"/>
    <w:rsid w:val="00FF186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BA2"/>
    <w:pPr>
      <w:spacing w:before="120" w:after="120" w:line="276" w:lineRule="auto"/>
      <w:ind w:left="57" w:right="57"/>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67ED"/>
    <w:pPr>
      <w:ind w:left="720"/>
    </w:pPr>
  </w:style>
  <w:style w:type="character" w:styleId="Hyperlink">
    <w:name w:val="Hyperlink"/>
    <w:basedOn w:val="DefaultParagraphFont"/>
    <w:uiPriority w:val="99"/>
    <w:rsid w:val="00E113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1238</Words>
  <Characters>7305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SBD</cp:lastModifiedBy>
  <cp:revision>3</cp:revision>
  <cp:lastPrinted>2013-06-17T18:35:00Z</cp:lastPrinted>
  <dcterms:created xsi:type="dcterms:W3CDTF">2013-07-13T17:05:00Z</dcterms:created>
  <dcterms:modified xsi:type="dcterms:W3CDTF">2013-10-13T09:34:00Z</dcterms:modified>
</cp:coreProperties>
</file>